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F1A" w:rsidRPr="002C6F1A" w:rsidRDefault="002C6F1A" w:rsidP="00EB2FED">
      <w:pPr>
        <w:shd w:val="clear" w:color="auto" w:fill="FFFFFF"/>
        <w:spacing w:after="0" w:line="276" w:lineRule="auto"/>
        <w:jc w:val="both"/>
        <w:textAlignment w:val="baseline"/>
        <w:rPr>
          <w:rFonts w:ascii="Times New Roman" w:eastAsia="Times New Roman" w:hAnsi="Times New Roman" w:cs="Times New Roman"/>
          <w:caps/>
          <w:sz w:val="24"/>
          <w:szCs w:val="24"/>
        </w:rPr>
      </w:pPr>
      <w:bookmarkStart w:id="0" w:name="_GoBack"/>
      <w:r w:rsidRPr="002C6F1A">
        <w:rPr>
          <w:rFonts w:ascii="Times New Roman" w:eastAsia="Times New Roman" w:hAnsi="Times New Roman" w:cs="Times New Roman"/>
          <w:b/>
          <w:bCs/>
          <w:caps/>
          <w:sz w:val="24"/>
          <w:szCs w:val="24"/>
          <w:bdr w:val="none" w:sz="0" w:space="0" w:color="auto" w:frame="1"/>
        </w:rPr>
        <w:br/>
      </w:r>
      <w:r w:rsidRPr="00EB2FED">
        <w:rPr>
          <w:rFonts w:ascii="Times New Roman" w:eastAsia="Times New Roman" w:hAnsi="Times New Roman" w:cs="Times New Roman"/>
          <w:b/>
          <w:bCs/>
          <w:caps/>
          <w:sz w:val="24"/>
          <w:szCs w:val="24"/>
          <w:bdr w:val="none" w:sz="0" w:space="0" w:color="auto" w:frame="1"/>
        </w:rPr>
        <w:t>SUMMARY</w:t>
      </w:r>
      <w:r w:rsidRPr="00EB2FED">
        <w:rPr>
          <w:rFonts w:ascii="Times New Roman" w:eastAsia="Times New Roman" w:hAnsi="Times New Roman" w:cs="Times New Roman"/>
          <w:caps/>
          <w:sz w:val="24"/>
          <w:szCs w:val="24"/>
          <w:bdr w:val="none" w:sz="0" w:space="0" w:color="auto" w:frame="1"/>
        </w:rPr>
        <w:t> </w:t>
      </w:r>
      <w:proofErr w:type="spellStart"/>
      <w:r w:rsidRPr="00EB2FED">
        <w:rPr>
          <w:rFonts w:ascii="Times New Roman" w:eastAsia="Times New Roman" w:hAnsi="Times New Roman" w:cs="Times New Roman"/>
          <w:caps/>
          <w:sz w:val="24"/>
          <w:szCs w:val="24"/>
          <w:bdr w:val="none" w:sz="0" w:space="0" w:color="auto" w:frame="1"/>
        </w:rPr>
        <w:t>SUMMARY</w:t>
      </w:r>
      <w:proofErr w:type="spellEnd"/>
    </w:p>
    <w:p w:rsidR="003D1A64" w:rsidRPr="00EB2FED" w:rsidRDefault="003D1A64" w:rsidP="00EB2FED">
      <w:pPr>
        <w:spacing w:after="360" w:line="276" w:lineRule="auto"/>
        <w:jc w:val="both"/>
        <w:textAlignment w:val="baseline"/>
        <w:rPr>
          <w:rFonts w:ascii="Times New Roman" w:eastAsia="Times New Roman" w:hAnsi="Times New Roman" w:cs="Times New Roman"/>
          <w:b/>
          <w:sz w:val="24"/>
          <w:szCs w:val="24"/>
        </w:rPr>
      </w:pPr>
      <w:r w:rsidRPr="00EB2FED">
        <w:rPr>
          <w:rFonts w:ascii="Times New Roman" w:eastAsia="Times New Roman" w:hAnsi="Times New Roman" w:cs="Times New Roman"/>
          <w:b/>
          <w:sz w:val="24"/>
          <w:szCs w:val="24"/>
        </w:rPr>
        <w:t>LONG DAY’S JOURNEY INTO NIGHT</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The play is set in the summer home of the Tyrone family, August 1912. The action begins in the morning, just after breakfast. We learn as the first act unravels that Mary has returned to her family recently after receiving treatment in a sanatorium for morphine addiction. Edmund, meanwhile, has in recent weeks begun to cough very violently, and we learn later on in the play that, as Tyrone and Jamie suspect, he has tuberculosis. Throughout the course of the play, we slowly find out that Mary is still addicted to morphine, much to the disappointment of her family members.</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The gradual revelation of these two medical disasters makes up most of the play's plot. In between these discoveries, however, the family constantly revisits old fights and opens old wounds left by the past, which the family members are never unable to forget. Tyrone, for example, is constantly blamed for his own stinginess, which may have led to Mary's morphine addiction when he refused to pay for a good doctor to treat the pain caused by childbirth. Mary, on the other hand, is never able to let go of the past or admit to the painful truth of the present, the truth that she is addicted to morphine and her youngest son has tuberculosis. They all argue over Jamie and Edmund's failure to become successes as their father had always hoped they would become. As the day wears on, the men drink more and more, until they are on the verge of passing out in Act IV.</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Most of the plot of the play is repetitious, just as the cycle of an alcoholic is repetitious. The above arguments occur numerous times throughout the four acts and five scenes. All acts are set in the living room, and all scenes but the last occur either just before or just after a meal. Act II, Scene </w:t>
      </w:r>
      <w:proofErr w:type="spellStart"/>
      <w:r w:rsidRPr="002C6F1A">
        <w:rPr>
          <w:rFonts w:ascii="Times New Roman" w:eastAsia="Times New Roman" w:hAnsi="Times New Roman" w:cs="Times New Roman"/>
          <w:sz w:val="24"/>
          <w:szCs w:val="24"/>
        </w:rPr>
        <w:t>i</w:t>
      </w:r>
      <w:proofErr w:type="spellEnd"/>
      <w:r w:rsidRPr="002C6F1A">
        <w:rPr>
          <w:rFonts w:ascii="Times New Roman" w:eastAsia="Times New Roman" w:hAnsi="Times New Roman" w:cs="Times New Roman"/>
          <w:sz w:val="24"/>
          <w:szCs w:val="24"/>
        </w:rPr>
        <w:t xml:space="preserve"> is set before lunch; scene ii after lunch; and Act III before dinner. Each act focuses on interplay between two specific characters: Act I features Mary and Tyrone; Act II Tyrone and Jamie, and Edmund and Mary; Act III Mary and Jamie; Act IV Tyrone and Edmund, and Edmund and Jamie.</w:t>
      </w:r>
    </w:p>
    <w:p w:rsidR="002C6F1A" w:rsidRPr="002C6F1A" w:rsidRDefault="002C6F1A" w:rsidP="00EB2FED">
      <w:pPr>
        <w:spacing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The repetitious plot also helps develop the notion that this day is not remarkable in many ways. Instead, it is one in a long string of similar days for the </w:t>
      </w:r>
      <w:proofErr w:type="spellStart"/>
      <w:r w:rsidRPr="002C6F1A">
        <w:rPr>
          <w:rFonts w:ascii="Times New Roman" w:eastAsia="Times New Roman" w:hAnsi="Times New Roman" w:cs="Times New Roman"/>
          <w:sz w:val="24"/>
          <w:szCs w:val="24"/>
        </w:rPr>
        <w:t>Tyrones</w:t>
      </w:r>
      <w:proofErr w:type="spellEnd"/>
      <w:r w:rsidRPr="002C6F1A">
        <w:rPr>
          <w:rFonts w:ascii="Times New Roman" w:eastAsia="Times New Roman" w:hAnsi="Times New Roman" w:cs="Times New Roman"/>
          <w:sz w:val="24"/>
          <w:szCs w:val="24"/>
        </w:rPr>
        <w:t>, filled with bitterness, fighting, and an underlying love.</w:t>
      </w:r>
    </w:p>
    <w:p w:rsidR="006E4202" w:rsidRPr="00EB2FED" w:rsidRDefault="002C6F1A" w:rsidP="00EB2FED">
      <w:pPr>
        <w:spacing w:line="276" w:lineRule="auto"/>
        <w:jc w:val="both"/>
        <w:rPr>
          <w:rFonts w:ascii="Times New Roman" w:hAnsi="Times New Roman" w:cs="Times New Roman"/>
          <w:sz w:val="24"/>
          <w:szCs w:val="24"/>
        </w:rPr>
      </w:pPr>
      <w:proofErr w:type="gramStart"/>
      <w:r w:rsidRPr="00EB2FED">
        <w:rPr>
          <w:rFonts w:ascii="Times New Roman" w:hAnsi="Times New Roman" w:cs="Times New Roman"/>
          <w:sz w:val="24"/>
          <w:szCs w:val="24"/>
        </w:rPr>
        <w:t>ACT !</w:t>
      </w:r>
      <w:proofErr w:type="gramEnd"/>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The play begins in August, 1912, at the summer home of the Tyrone family. The setting for all four acts is the family's living room, which is adjacent to the kitchen and dining room. There is also a staircase just off stage, which leads to the upper-level bedrooms. It is 8:30 am, and the family has just finished breakfast in the dining room. While Jamie and Edmund linger offstage, Tyrone and Mary enter and embrace, and Mary comments on being pleased with her recent weight gain even though she is eating less food. Tyrone and Mary make conversation, which leads to a brief argument about Tyrone's tendency to spend money on real estate investing. They are interrupted </w:t>
      </w:r>
      <w:r w:rsidRPr="002C6F1A">
        <w:rPr>
          <w:rFonts w:ascii="Times New Roman" w:eastAsia="Times New Roman" w:hAnsi="Times New Roman" w:cs="Times New Roman"/>
          <w:sz w:val="24"/>
          <w:szCs w:val="24"/>
        </w:rPr>
        <w:lastRenderedPageBreak/>
        <w:t>by the sound of Edmund, who is having a coughing fit in the next room. Although Mary remarks that he merely has a bad cold, Tyrone's body language indicates that he may know more about Edmund's sickness than Mary. Nevertheless, Tyrone tells Mary that she must take care of herself and focus on getting better rather than getting upset about Edmund. Mary immediately becomes defensive, saying, "There's nothing to be upset about. What makes you think I'm upset?" Tyrone drops the subject and tells Mary that he is glad to have her "dear old self" back again.</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Edmund and Jamie are heard laughing in the next room, and Tyrone immediately grows bitter, assuming they are making jokes about him. Edmund and Jamie enter, and we see that, even though he is just 23 years old, Edmund is "plainly in bad health" and nervous. Upon entering, Jamie begins to stare at his mother, thinking that she is looking much better. The conversation turns spiteful, however, when the sons begin to make fun of Tyrone's loud snoring, a subject about which he is sensitive, driving him to anger. Edmund tells him to calm down, leading to an argument between the two. Tyrone then turns on Jamie, attacking him for his lack of ambition and laziness. To calm things down, Edmund tells a funny story about a tenant named Shaughnessy on the Tyrone family land in Ireland, where the family's origins lie. Tyrone is not amused by the anecdote, however, because he could be the subject of a lawsuit related to ownership of the land. He attacks Edmund again, calling his comments socialist. Edmund gets upsets and exits in a fit of coughing. Jamie points out that Edmund is really sick, a comment which Tyrone responds to with a "shut up" look, as though trying to prevent Mary from finding out something. Mary tells them that, despite what any doctor may say, she believes that Edmund has nothing more than a bad cold. Mary has a deep distrust for doctors. Tyrone and Jamie begin to stare at her again, making her self-conscious. Mary reflects on her faded beauty, recognizing that she is in the stages of decline.</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As Mary exits, Tyrone chastises Jamie for suggesting that Edmund really may be ill in front of Mary, who is not supposed to worry during her recovery from her addiction to morphine. Jamie and Tyrone both suspect that Edmund has consumption (better known today as tuberculosis), and Jamie thinks it unwise to allow Mary to keep fooling herself. Jamie and Tyrone argue over Edmund's doctor, Doc Hardy, who charges very little for his services. Jamie accuses Tyrone of getting the cheapest doctor, without regard to quality, simply because he is a penny-pincher. Tyrone retorts that Jamie always thinks the worst of everyone, and that Jamie does not understand the value of a dollar because he has always been able to take comfortable living for granted. Tyrone, by contrast, had to work his own way up from the streets. Jamie only squanders loads of money on whores and liquor in town. Jamie argues back that Tyrone squanders money on real estate speculation, although Tyrone points out that most of his holdings are mortgaged. Tyrone accuses Jamie of laziness and criticizes his failure to succeed at anything. Jamie was expelled from several colleges in his younger years, and he never shows any gratitude towards his father; Tyrone thinks that he is a bad influence on Edmund. Jamie counters that he has always tried to teach Edmund to lead a life different from that which Jamie leads.</w:t>
      </w:r>
    </w:p>
    <w:p w:rsidR="002C6F1A" w:rsidRPr="002C6F1A" w:rsidRDefault="002C6F1A" w:rsidP="00EB2FED">
      <w:pPr>
        <w:spacing w:after="0" w:line="276" w:lineRule="auto"/>
        <w:jc w:val="both"/>
        <w:textAlignment w:val="baseline"/>
        <w:outlineLvl w:val="2"/>
        <w:rPr>
          <w:rFonts w:ascii="Times New Roman" w:eastAsia="Times New Roman" w:hAnsi="Times New Roman" w:cs="Times New Roman"/>
          <w:b/>
          <w:bCs/>
          <w:sz w:val="24"/>
          <w:szCs w:val="24"/>
        </w:rPr>
      </w:pPr>
      <w:r w:rsidRPr="002C6F1A">
        <w:rPr>
          <w:rFonts w:ascii="Times New Roman" w:eastAsia="Times New Roman" w:hAnsi="Times New Roman" w:cs="Times New Roman"/>
          <w:b/>
          <w:bCs/>
          <w:sz w:val="24"/>
          <w:szCs w:val="24"/>
        </w:rPr>
        <w:lastRenderedPageBreak/>
        <w:t>Commentary</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O'Neill's opening stage directions immediately give the audience some clues as to what the Tyrone family is like. The bookshelves, for instance, show that the family is both educated and worldly; there are books by a wide range of famous European authors. The Irish literature on the bookshelf clues us in to the family's pride in its Irish heritage. The character descriptions also foreshadow some of the play's conflicts. Mary is described as decaying, yet she stills retains a "youthfulness she has never lost." We see that she is in a transition period in her life, on the verge of becoming an old woman. The description of Tyrone and his shabby, utilitarian clothes suggests his financial prudence. He has obviously taken care of himself, because he looks ten years younger than his age. In fact, Tyrone does not seem to be affected physically by the passage of time; he maintains the digestion of a 25-year-old, for instance. His impervious body may support the idea that Tyrone has not changed very much throughout his life despite Mary's continual efforts to make him reform some of his attitudes and habits. Notice that O'Neill uses stage directions more than many other playwrights to provide insight into what the characters ought to look like and what their central interests are.</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It is also important when beginning the play to notice that O'Neill does not condemn any one of these characters more than any other. Instead, he feels a great sympathy for all four </w:t>
      </w:r>
      <w:proofErr w:type="spellStart"/>
      <w:r w:rsidRPr="002C6F1A">
        <w:rPr>
          <w:rFonts w:ascii="Times New Roman" w:eastAsia="Times New Roman" w:hAnsi="Times New Roman" w:cs="Times New Roman"/>
          <w:sz w:val="24"/>
          <w:szCs w:val="24"/>
        </w:rPr>
        <w:t>Tyrones</w:t>
      </w:r>
      <w:proofErr w:type="spellEnd"/>
      <w:r w:rsidRPr="002C6F1A">
        <w:rPr>
          <w:rFonts w:ascii="Times New Roman" w:eastAsia="Times New Roman" w:hAnsi="Times New Roman" w:cs="Times New Roman"/>
          <w:sz w:val="24"/>
          <w:szCs w:val="24"/>
        </w:rPr>
        <w:t>, as he wrote to his wife in 1940 when he completed the play. All the characters have severe faults, and all are capable of great cruelty. At the same time, they are all part of one family that has stayed together throughout many years of hardship, and they can all be very loving and compassionate. One cannot single out any particular character as the protagonist or antagonist; one can instead see the themes that create strife in the family and the ways the family mends itself when it falls into disorder.</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There are two major health problems in the play, which will slowly be uncovered over the course of the four acts, but they are both hinted early on. The first is Edmund's consumption. We see that he is having coughing fits in the morning, and, even though Mary insists that he has merely a bad cold, we will learn later on that he is undoubtedly inflicted with tuberculosis and will have to live in a sanatorium in order to be cured. The second problem in the play is Mary's addiction to morphine, which began when a doctor prescribed the drug to her after she gave birth to Edmund as a means of stopping her intense pain. As this play opens, Mary has just returned from a long treatment program designed to break her addiction. She shows signs of recovering--she is gaining weight again--but we will learn later on in the play that she has quickly become a full-blown morphine addict once again.</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These two problems and how each character reacts to them provide a medium for bringing out the family's most cruel and painful conflicts. It is obvious from the first, for instance, that one of Mary's central flaws is her refusal to admit that there is a problem with herself or Edmund. She lies to her family countless times about being cured, and she chastises them for suspecting her. She also will </w:t>
      </w:r>
      <w:r w:rsidRPr="002C6F1A">
        <w:rPr>
          <w:rFonts w:ascii="Times New Roman" w:eastAsia="Times New Roman" w:hAnsi="Times New Roman" w:cs="Times New Roman"/>
          <w:sz w:val="24"/>
          <w:szCs w:val="24"/>
        </w:rPr>
        <w:lastRenderedPageBreak/>
        <w:t>not accept that Edmund is really sick. Her husband and sons, not wishing her to get worried while she is supposedly recovering, help her delude herself by keeping Edmund's sickness from her as best they can. Mary, we see, likes to live in a fantasy world, and the morphine helps her accomplish that. We also see that bad side of Tyrone through these conflicts when we learn that he may be partly responsible for Mary's initial addiction, having refused to pay the high costs for a good doctor, hiring instead a cheap quack who solved Mary's pain without regard to the long-term consequences. Tyrone, we will see later, is also overly hesitant about spending money on a good doctor to treat Edmund's illness. The two boys have their own problems as well, most of which will be fleshed out more in upcoming scenes.</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Tyrone and Jamie continue their discussion about Edmund, who works for a local newspaper. Tyrone and Jamie have heard that some editors dislike Edmund, but they both acknowledge that he has a strong creative impulse that drives much of his plans. Tyrone and Jamie agree also that they are glad to have Mary back. They resolve to help her in any way possible, and they decide to keep the truth about Edmund's sickness from her, although they realize that they will not be able to do so if Edmund has to be committed to a sanatorium, a place where tuberculosis patients are treated. Tyrone and Jamie discuss Mary's health, and Tyrone seems to be fooling himself into thinking that Mary is healthier than she really is. Jamie mentions that he heard her walking around the spare bedroom the night before, which may be a sign that she is taking morphine again. Tyrone says that it was simply his snoring that induced her to leave; he accuses Jamie once again of always trying to find the worst in any given situation.</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Between the lines, we begin to learn that Mary first became addicted to morphine 23 years earlier, just after giving birth to Edmund. The birth was particularly painful for her, and Tyrone hired a very cheap doctor to help ease her pain. The economical but incompetent doctor prescribed morphine to Mary, recognizing that it would solve her immediate pain but ignoring potential future side effects, such as addiction. Thus we see that Tyrone's stinginess (or prudence, as he would call it), has come up in the past, and it will be referred to many more times during the course of the play.</w:t>
      </w:r>
    </w:p>
    <w:p w:rsidR="002C6F1A" w:rsidRPr="002C6F1A" w:rsidRDefault="002C6F1A" w:rsidP="00EB2FED">
      <w:pPr>
        <w:shd w:val="clear" w:color="auto" w:fill="D9D9D9"/>
        <w:spacing w:after="0" w:line="276" w:lineRule="auto"/>
        <w:jc w:val="both"/>
        <w:textAlignment w:val="baseline"/>
        <w:rPr>
          <w:rFonts w:ascii="Times New Roman" w:eastAsia="Times New Roman" w:hAnsi="Times New Roman" w:cs="Times New Roman"/>
          <w:b/>
          <w:bCs/>
          <w:sz w:val="24"/>
          <w:szCs w:val="24"/>
        </w:rPr>
      </w:pPr>
    </w:p>
    <w:p w:rsidR="002C6F1A" w:rsidRPr="002C6F1A" w:rsidRDefault="002C6F1A" w:rsidP="00EB2FED">
      <w:pPr>
        <w:shd w:val="clear" w:color="auto" w:fill="D9D9D9"/>
        <w:spacing w:after="0" w:line="276" w:lineRule="auto"/>
        <w:jc w:val="both"/>
        <w:textAlignment w:val="baseline"/>
        <w:rPr>
          <w:rFonts w:ascii="Times New Roman" w:eastAsia="Times New Roman" w:hAnsi="Times New Roman" w:cs="Times New Roman"/>
          <w:b/>
          <w:bCs/>
          <w:sz w:val="24"/>
          <w:szCs w:val="24"/>
        </w:rPr>
      </w:pPr>
      <w:r w:rsidRPr="002C6F1A">
        <w:rPr>
          <w:rFonts w:ascii="Times New Roman" w:eastAsia="Times New Roman" w:hAnsi="Times New Roman" w:cs="Times New Roman"/>
          <w:b/>
          <w:bCs/>
          <w:sz w:val="24"/>
          <w:szCs w:val="24"/>
        </w:rPr>
        <w:t> </w:t>
      </w:r>
    </w:p>
    <w:p w:rsidR="002C6F1A" w:rsidRPr="002C6F1A" w:rsidRDefault="002C6F1A" w:rsidP="00EB2FED">
      <w:pPr>
        <w:shd w:val="clear" w:color="auto" w:fill="D9D9D9"/>
        <w:spacing w:after="0" w:line="276" w:lineRule="auto"/>
        <w:jc w:val="both"/>
        <w:textAlignment w:val="center"/>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X</w:t>
      </w:r>
    </w:p>
    <w:p w:rsidR="002C6F1A" w:rsidRPr="002C6F1A" w:rsidRDefault="002C6F1A" w:rsidP="00EB2FED">
      <w:pPr>
        <w:shd w:val="clear" w:color="auto" w:fill="F1F1F1"/>
        <w:spacing w:after="100" w:line="276" w:lineRule="auto"/>
        <w:jc w:val="both"/>
        <w:textAlignment w:val="baseline"/>
        <w:outlineLvl w:val="2"/>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Take A Break </w:t>
      </w:r>
      <w:proofErr w:type="gramStart"/>
      <w:r w:rsidRPr="002C6F1A">
        <w:rPr>
          <w:rFonts w:ascii="Times New Roman" w:eastAsia="Times New Roman" w:hAnsi="Times New Roman" w:cs="Times New Roman"/>
          <w:sz w:val="24"/>
          <w:szCs w:val="24"/>
        </w:rPr>
        <w:t>With</w:t>
      </w:r>
      <w:proofErr w:type="gramEnd"/>
      <w:r w:rsidRPr="002C6F1A">
        <w:rPr>
          <w:rFonts w:ascii="Times New Roman" w:eastAsia="Times New Roman" w:hAnsi="Times New Roman" w:cs="Times New Roman"/>
          <w:sz w:val="24"/>
          <w:szCs w:val="24"/>
        </w:rPr>
        <w:t xml:space="preserve"> These Adorable Free Coloring Sheets | The </w:t>
      </w:r>
      <w:proofErr w:type="spellStart"/>
      <w:r w:rsidRPr="002C6F1A">
        <w:rPr>
          <w:rFonts w:ascii="Times New Roman" w:eastAsia="Times New Roman" w:hAnsi="Times New Roman" w:cs="Times New Roman"/>
          <w:sz w:val="24"/>
          <w:szCs w:val="24"/>
        </w:rPr>
        <w:t>SparkNotes</w:t>
      </w:r>
      <w:proofErr w:type="spellEnd"/>
      <w:r w:rsidRPr="002C6F1A">
        <w:rPr>
          <w:rFonts w:ascii="Times New Roman" w:eastAsia="Times New Roman" w:hAnsi="Times New Roman" w:cs="Times New Roman"/>
          <w:sz w:val="24"/>
          <w:szCs w:val="24"/>
        </w:rPr>
        <w:t xml:space="preserve"> Blog</w:t>
      </w:r>
    </w:p>
    <w:p w:rsidR="002C6F1A" w:rsidRPr="002C6F1A" w:rsidRDefault="002C6F1A" w:rsidP="00EB2FED">
      <w:pPr>
        <w:shd w:val="clear" w:color="auto" w:fill="F1F1F1"/>
        <w:spacing w:before="100" w:beforeAutospacing="1" w:after="100" w:afterAutospacing="1" w:line="276" w:lineRule="auto"/>
        <w:jc w:val="both"/>
        <w:textAlignment w:val="top"/>
        <w:outlineLvl w:val="0"/>
        <w:rPr>
          <w:rFonts w:ascii="Times New Roman" w:eastAsia="Times New Roman" w:hAnsi="Times New Roman" w:cs="Times New Roman"/>
          <w:kern w:val="36"/>
          <w:sz w:val="24"/>
          <w:szCs w:val="24"/>
        </w:rPr>
      </w:pPr>
      <w:r w:rsidRPr="002C6F1A">
        <w:rPr>
          <w:rFonts w:ascii="Times New Roman" w:eastAsia="Times New Roman" w:hAnsi="Times New Roman" w:cs="Times New Roman"/>
          <w:kern w:val="36"/>
          <w:sz w:val="24"/>
          <w:szCs w:val="24"/>
        </w:rPr>
        <w:t xml:space="preserve">Take A Break </w:t>
      </w:r>
      <w:proofErr w:type="gramStart"/>
      <w:r w:rsidRPr="002C6F1A">
        <w:rPr>
          <w:rFonts w:ascii="Times New Roman" w:eastAsia="Times New Roman" w:hAnsi="Times New Roman" w:cs="Times New Roman"/>
          <w:kern w:val="36"/>
          <w:sz w:val="24"/>
          <w:szCs w:val="24"/>
        </w:rPr>
        <w:t>With</w:t>
      </w:r>
      <w:proofErr w:type="gramEnd"/>
      <w:r w:rsidRPr="002C6F1A">
        <w:rPr>
          <w:rFonts w:ascii="Times New Roman" w:eastAsia="Times New Roman" w:hAnsi="Times New Roman" w:cs="Times New Roman"/>
          <w:kern w:val="36"/>
          <w:sz w:val="24"/>
          <w:szCs w:val="24"/>
        </w:rPr>
        <w:t xml:space="preserve"> These Adorable Free Coloring Sheets | The </w:t>
      </w:r>
      <w:proofErr w:type="spellStart"/>
      <w:r w:rsidRPr="002C6F1A">
        <w:rPr>
          <w:rFonts w:ascii="Times New Roman" w:eastAsia="Times New Roman" w:hAnsi="Times New Roman" w:cs="Times New Roman"/>
          <w:kern w:val="36"/>
          <w:sz w:val="24"/>
          <w:szCs w:val="24"/>
        </w:rPr>
        <w:t>SparkNotes</w:t>
      </w:r>
      <w:proofErr w:type="spellEnd"/>
      <w:r w:rsidRPr="002C6F1A">
        <w:rPr>
          <w:rFonts w:ascii="Times New Roman" w:eastAsia="Times New Roman" w:hAnsi="Times New Roman" w:cs="Times New Roman"/>
          <w:kern w:val="36"/>
          <w:sz w:val="24"/>
          <w:szCs w:val="24"/>
        </w:rPr>
        <w:t xml:space="preserve"> Blog</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Mary enters just as Tyrone and Jamie are about to begin a new argument. Not wishing to upset her, they immediately cease and decide to go outside to trim the hedges. Mary asks what they were arguing about, and Jamie tells her that they were discussing Edmund's doctor, Doc Hardy. Mary </w:t>
      </w:r>
      <w:r w:rsidRPr="002C6F1A">
        <w:rPr>
          <w:rFonts w:ascii="Times New Roman" w:eastAsia="Times New Roman" w:hAnsi="Times New Roman" w:cs="Times New Roman"/>
          <w:sz w:val="24"/>
          <w:szCs w:val="24"/>
        </w:rPr>
        <w:lastRenderedPageBreak/>
        <w:t>says she knows that they are lying to her. The two stare at her again briefly before exiting, with Jamie telling her not to worry. Edmund then enters in the midst of a coughing fit and tells Mary that he feels ill. Mary begins to fuss over him, although Edmund tells her to worry about herself and not him. Mary tells Edmund that she hates the house in which they live because, "I've never felt it was my home." She puts up with it only because she usually goes along with whatever Tyrone wants. She criticizes Edmund and Jamie for "disgracing" themselves with loose women, so that at present no respectable girls will be seen with them. Mary announces her belief that Jamie and Edmund are always cruelly suspicious, and she thinks that they spy on her. She asks Edmund to "stop suspecting me," although she acknowledges that Edmund cannot trust her because she has broken many promises in the past. She thinks that the past is hard to forget because it is full of broken promises. The act ends with Edmund's exit. Mary sits alone, twitching nervously.</w:t>
      </w:r>
    </w:p>
    <w:p w:rsidR="002C6F1A" w:rsidRPr="002C6F1A" w:rsidRDefault="002C6F1A" w:rsidP="00EB2FED">
      <w:pPr>
        <w:spacing w:after="0" w:line="276" w:lineRule="auto"/>
        <w:jc w:val="both"/>
        <w:textAlignment w:val="baseline"/>
        <w:outlineLvl w:val="2"/>
        <w:rPr>
          <w:rFonts w:ascii="Times New Roman" w:eastAsia="Times New Roman" w:hAnsi="Times New Roman" w:cs="Times New Roman"/>
          <w:b/>
          <w:bCs/>
          <w:sz w:val="24"/>
          <w:szCs w:val="24"/>
        </w:rPr>
      </w:pPr>
      <w:r w:rsidRPr="002C6F1A">
        <w:rPr>
          <w:rFonts w:ascii="Times New Roman" w:eastAsia="Times New Roman" w:hAnsi="Times New Roman" w:cs="Times New Roman"/>
          <w:b/>
          <w:bCs/>
          <w:sz w:val="24"/>
          <w:szCs w:val="24"/>
        </w:rPr>
        <w:t>Commentary</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The latter part of Act I introduces us to the central conflict between Tyrone and Jamie. Tyrone believes that Jamie does not appreciate the value of money or the importance of hard work; Jamie has taken too much for granted. Jamie, on the other hand, thinks that his father is a penny-pincher, and he never shows his father any gratitude. Nevertheless, we see in this conflict an optimistic side of Tyrone, who maintains that his son still has the chance to become a great success. Their relationship and Tyrone's bitter disappointment suggests a thematic link between the two. Jamie is an example of the prodigal son who could have been like his father but instead chose to rebel. One of the strengths of the play is the presence of both Tyrone and Mary in their two children. In Act II, for instance, Edmund will criticize Jamie for thinking suspiciously by asking, "Can't you think anything but. . ." and cutting himself off before finishing. This is the same wording Tyrone uses in Act I to criticize Jamie's negative attitude. Similarly, we see towards the end of the act that Edmund and Mary share a common romantic vision. They dream of life in high society and comfortable living. Edmund concerns himself with Romantic authors and drunkenness while Mary entertains sublime fantasies about the role of the home and the success of her children. The character links come up several times throughout the play and affect the play's internal cohesion.</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Jamie's comment that he "can't forget the past" introduces another central concern of the play: the role of the past in the events of the present. Each character in this play is at least partially controlled by his or her memories of the family's history. None of the men, for instance, are willing to believe Mary, because she has broken so many promises in the past. Both sons and Mary hold deep-seated grudges towards Tyrone for refusing to pay for a quality doctor for her, and the problems that created are still very much alive. Perhaps most importantly, Mary can never let go of the dreams she had as a young girl of being a professional pianist or a nun, both of which were destroyed when she got married. We see throughout the play her tendency to question whether she made the right decision, and this tendency fosters a resentment towards Tyrone, who she thinks was complicit in the destruction of her dreams. All these characters are haunted by all sorts of events from the past, none of which they can forget, as Jamie says. Thus, much like Mary's body as described at the </w:t>
      </w:r>
      <w:r w:rsidRPr="002C6F1A">
        <w:rPr>
          <w:rFonts w:ascii="Times New Roman" w:eastAsia="Times New Roman" w:hAnsi="Times New Roman" w:cs="Times New Roman"/>
          <w:sz w:val="24"/>
          <w:szCs w:val="24"/>
        </w:rPr>
        <w:lastRenderedPageBreak/>
        <w:t>beginning of the play, the family is slowly decaying because it is trapped by suspicions and problems resulting from mistakes made long ago which can neither be forgiven nor ignored.</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We also see in this act Mary's specific idea of what a "home" is. More importantly, we learn that she does not feel like her house is any kind of a home, that she believes that she has never actually had a home with Tyrone, because they have lived their lives touring on the road. This is one of the manifestations of Mary's romantic vision of life that has been destroyed by the reality of her present situation. Unfortunately for her, Mary was never able to voice her concerns until too late in life; she always went along with Tyrone with little comment. Thus, we see that communication within the family is deeply flawed. This is also evident in Mary's continual refusal to admit the truth, and in the men's refusal to tell her the truth. We are left with a family who can easily argue and fight, but can never really communicate what they feel and want until it is too late. The play will move towards a resolution of this conflict towards the end of Act IV, when Jamie tells Edmund of his desire to see him fail, and when Mary and Tyrone discuss their old hopes.</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Mary's concern over having a "home" introduces the concern over language into the play. Notice that the characters each command their own particular vocabulary that is highly politicized. Tyrone, for instance, is constantly calling his attitude towards money "prudent," while the other three call him "stingy." Likewise, Mary has a different definition of the word "home" than the three men. There is also a hesitancy on the part of all characters to say the word "consumption" in reference to Edmund. O'Neill's world is one in which language is politicized, where characters can claim language for themselves, and where other characters place a great stake in which particular words are used to describe which experiences.</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The curtain rises again on the living room, where Edmund sits reading. It is 12:45 pm on the same August day. Cathleen, the maid, enters with whiskey and water for pre-lunch drinking. Edmund asks Cathleen to call Tyrone and Jamie for lunch. Cathleen is chatty and flirty, and tells Edmund that he is handsome. Jamie soon enters and pours himself a drink, adding water to the bottle afterwards so that Tyrone will not know they had a drink before he came in. Tyrone is still outside, talking to one of the neighbors and putting on "an act" with the intent of showing off. Jamie tells Edmund that Edmund may have a sickness more severe than a simple case of malaria. He then chastises Edmund for leaving Mary alone all morning. He tells him that Mary's promises mean nothing anymore. Jamie reveals that he and Tyrone knew of Mary's morphine addiction as much as ten years before they told Edmund.</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Edmund begins a coughing fit as Mary enters, and she tells him not to cough. When Jamie makes a snide comment about his father, Mary tells him to respect Tyrone more. She tells him to stop always seeking out the weaknesses in others. She expresses her fatalistic view of life, that most events are somehow predetermined, that humans have little control over their own lives. She then complains that Tyrone never hires any good servants; she is displeased with Cathleen, and she </w:t>
      </w:r>
      <w:r w:rsidRPr="002C6F1A">
        <w:rPr>
          <w:rFonts w:ascii="Times New Roman" w:eastAsia="Times New Roman" w:hAnsi="Times New Roman" w:cs="Times New Roman"/>
          <w:sz w:val="24"/>
          <w:szCs w:val="24"/>
        </w:rPr>
        <w:lastRenderedPageBreak/>
        <w:t>blames her unhappiness on Tyrone's refusal to hire a top-rate maid. At this point, Cathleen enters and tells them that Tyrone is still outside talking. Edmund exits to fetch him, and while he is gone, Jamie stares at Mary with a concerned look. Mary asks why he is looking at her, and he tells her that she knows why. Although he will not say it directly, Jamie knows that Mary is back on morphine; he can tell by her glazed eyes. Edmund reenters and curses Jamie when Mary, playing ignorant, tells him that Jamie has been insinuating nasty things about her. Mary prevents an argument by telling Edmund to blame no one. She again expresses her fatalist view: "[Jamie] can't help what the past has made him. Any more than your father can. Or you. Or I." Jamie shrugs off all accusations, and Edmund looks suspiciously at Mary.</w:t>
      </w:r>
    </w:p>
    <w:p w:rsidR="002C6F1A" w:rsidRPr="002C6F1A" w:rsidRDefault="002C6F1A" w:rsidP="00EB2FED">
      <w:pPr>
        <w:shd w:val="clear" w:color="auto" w:fill="D9D9D9"/>
        <w:spacing w:after="0" w:line="276" w:lineRule="auto"/>
        <w:jc w:val="both"/>
        <w:textAlignment w:val="baseline"/>
        <w:rPr>
          <w:rFonts w:ascii="Times New Roman" w:eastAsia="Times New Roman" w:hAnsi="Times New Roman" w:cs="Times New Roman"/>
          <w:b/>
          <w:bCs/>
          <w:sz w:val="24"/>
          <w:szCs w:val="24"/>
        </w:rPr>
      </w:pPr>
    </w:p>
    <w:p w:rsidR="002C6F1A" w:rsidRPr="002C6F1A" w:rsidRDefault="002C6F1A" w:rsidP="00EB2FED">
      <w:pPr>
        <w:shd w:val="clear" w:color="auto" w:fill="D9D9D9"/>
        <w:spacing w:after="0" w:line="276" w:lineRule="auto"/>
        <w:jc w:val="both"/>
        <w:textAlignment w:val="baseline"/>
        <w:rPr>
          <w:rFonts w:ascii="Times New Roman" w:eastAsia="Times New Roman" w:hAnsi="Times New Roman" w:cs="Times New Roman"/>
          <w:b/>
          <w:bCs/>
          <w:sz w:val="24"/>
          <w:szCs w:val="24"/>
        </w:rPr>
      </w:pPr>
      <w:r w:rsidRPr="002C6F1A">
        <w:rPr>
          <w:rFonts w:ascii="Times New Roman" w:eastAsia="Times New Roman" w:hAnsi="Times New Roman" w:cs="Times New Roman"/>
          <w:b/>
          <w:bCs/>
          <w:sz w:val="24"/>
          <w:szCs w:val="24"/>
        </w:rPr>
        <w:t> </w:t>
      </w:r>
    </w:p>
    <w:p w:rsidR="002C6F1A" w:rsidRPr="002C6F1A" w:rsidRDefault="002C6F1A" w:rsidP="00EB2FED">
      <w:pPr>
        <w:shd w:val="clear" w:color="auto" w:fill="D9D9D9"/>
        <w:spacing w:after="0" w:line="276" w:lineRule="auto"/>
        <w:jc w:val="both"/>
        <w:textAlignment w:val="center"/>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X</w:t>
      </w:r>
    </w:p>
    <w:p w:rsidR="002C6F1A" w:rsidRPr="002C6F1A" w:rsidRDefault="002C6F1A" w:rsidP="00EB2FED">
      <w:pPr>
        <w:shd w:val="clear" w:color="auto" w:fill="F1F1F1"/>
        <w:spacing w:after="100" w:line="276" w:lineRule="auto"/>
        <w:jc w:val="both"/>
        <w:textAlignment w:val="baseline"/>
        <w:outlineLvl w:val="2"/>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6 Narrators Who Were Lying to You the Entire Time | </w:t>
      </w:r>
      <w:proofErr w:type="gramStart"/>
      <w:r w:rsidRPr="002C6F1A">
        <w:rPr>
          <w:rFonts w:ascii="Times New Roman" w:eastAsia="Times New Roman" w:hAnsi="Times New Roman" w:cs="Times New Roman"/>
          <w:sz w:val="24"/>
          <w:szCs w:val="24"/>
        </w:rPr>
        <w:t>The</w:t>
      </w:r>
      <w:proofErr w:type="gramEnd"/>
      <w:r w:rsidRPr="002C6F1A">
        <w:rPr>
          <w:rFonts w:ascii="Times New Roman" w:eastAsia="Times New Roman" w:hAnsi="Times New Roman" w:cs="Times New Roman"/>
          <w:sz w:val="24"/>
          <w:szCs w:val="24"/>
        </w:rPr>
        <w:t xml:space="preserve"> </w:t>
      </w:r>
      <w:proofErr w:type="spellStart"/>
      <w:r w:rsidRPr="002C6F1A">
        <w:rPr>
          <w:rFonts w:ascii="Times New Roman" w:eastAsia="Times New Roman" w:hAnsi="Times New Roman" w:cs="Times New Roman"/>
          <w:sz w:val="24"/>
          <w:szCs w:val="24"/>
        </w:rPr>
        <w:t>SparkNotes</w:t>
      </w:r>
      <w:proofErr w:type="spellEnd"/>
      <w:r w:rsidRPr="002C6F1A">
        <w:rPr>
          <w:rFonts w:ascii="Times New Roman" w:eastAsia="Times New Roman" w:hAnsi="Times New Roman" w:cs="Times New Roman"/>
          <w:sz w:val="24"/>
          <w:szCs w:val="24"/>
        </w:rPr>
        <w:t xml:space="preserve"> Blog</w:t>
      </w:r>
    </w:p>
    <w:p w:rsidR="002C6F1A" w:rsidRPr="002C6F1A" w:rsidRDefault="002C6F1A" w:rsidP="00EB2FED">
      <w:pPr>
        <w:shd w:val="clear" w:color="auto" w:fill="F1F1F1"/>
        <w:spacing w:before="100" w:beforeAutospacing="1" w:after="100" w:afterAutospacing="1" w:line="276" w:lineRule="auto"/>
        <w:jc w:val="both"/>
        <w:textAlignment w:val="top"/>
        <w:outlineLvl w:val="0"/>
        <w:rPr>
          <w:rFonts w:ascii="Times New Roman" w:eastAsia="Times New Roman" w:hAnsi="Times New Roman" w:cs="Times New Roman"/>
          <w:kern w:val="36"/>
          <w:sz w:val="24"/>
          <w:szCs w:val="24"/>
        </w:rPr>
      </w:pPr>
      <w:r w:rsidRPr="002C6F1A">
        <w:rPr>
          <w:rFonts w:ascii="Times New Roman" w:eastAsia="Times New Roman" w:hAnsi="Times New Roman" w:cs="Times New Roman"/>
          <w:kern w:val="36"/>
          <w:sz w:val="24"/>
          <w:szCs w:val="24"/>
        </w:rPr>
        <w:t xml:space="preserve">6 Narrators Who Were Lying to You the Entire Time | </w:t>
      </w:r>
      <w:proofErr w:type="gramStart"/>
      <w:r w:rsidRPr="002C6F1A">
        <w:rPr>
          <w:rFonts w:ascii="Times New Roman" w:eastAsia="Times New Roman" w:hAnsi="Times New Roman" w:cs="Times New Roman"/>
          <w:kern w:val="36"/>
          <w:sz w:val="24"/>
          <w:szCs w:val="24"/>
        </w:rPr>
        <w:t>The</w:t>
      </w:r>
      <w:proofErr w:type="gramEnd"/>
      <w:r w:rsidRPr="002C6F1A">
        <w:rPr>
          <w:rFonts w:ascii="Times New Roman" w:eastAsia="Times New Roman" w:hAnsi="Times New Roman" w:cs="Times New Roman"/>
          <w:kern w:val="36"/>
          <w:sz w:val="24"/>
          <w:szCs w:val="24"/>
        </w:rPr>
        <w:t xml:space="preserve"> </w:t>
      </w:r>
      <w:proofErr w:type="spellStart"/>
      <w:r w:rsidRPr="002C6F1A">
        <w:rPr>
          <w:rFonts w:ascii="Times New Roman" w:eastAsia="Times New Roman" w:hAnsi="Times New Roman" w:cs="Times New Roman"/>
          <w:kern w:val="36"/>
          <w:sz w:val="24"/>
          <w:szCs w:val="24"/>
        </w:rPr>
        <w:t>SparkNotes</w:t>
      </w:r>
      <w:proofErr w:type="spellEnd"/>
      <w:r w:rsidRPr="002C6F1A">
        <w:rPr>
          <w:rFonts w:ascii="Times New Roman" w:eastAsia="Times New Roman" w:hAnsi="Times New Roman" w:cs="Times New Roman"/>
          <w:kern w:val="36"/>
          <w:sz w:val="24"/>
          <w:szCs w:val="24"/>
        </w:rPr>
        <w:t xml:space="preserve"> Blog</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Tyrone enters, and he argues briefly with his two sons about the whiskey. They all have a large drink. Suddenly, Mary has an outburst about Tyrone's failure to understand what a home is. Mary has a distinct vision of a home, one that Tyrone has never been able to provide for her. She tells him that he should have remained a bachelor, but then she drops the subject so that they can begin lunch. However, she first criticizes Tyrone for letting Edmund drink, saying that it will kill him. Suddenly feeling guilty, she retracts her comments. Jamie and Edmund exit to the dining room. Tyrone sits staring at Mary, then says that he has "been a God-damned fool to believe in you." She becomes defensive and begins to deny Tyrone's unspoken accusations, but he now knows that she is back on morphine. She complains again of his drinking before the scene ends.</w:t>
      </w:r>
    </w:p>
    <w:p w:rsidR="002C6F1A" w:rsidRPr="002C6F1A" w:rsidRDefault="002C6F1A" w:rsidP="00EB2FED">
      <w:pPr>
        <w:spacing w:after="0" w:line="276" w:lineRule="auto"/>
        <w:jc w:val="both"/>
        <w:textAlignment w:val="baseline"/>
        <w:outlineLvl w:val="2"/>
        <w:rPr>
          <w:rFonts w:ascii="Times New Roman" w:eastAsia="Times New Roman" w:hAnsi="Times New Roman" w:cs="Times New Roman"/>
          <w:b/>
          <w:bCs/>
          <w:sz w:val="24"/>
          <w:szCs w:val="24"/>
        </w:rPr>
      </w:pPr>
      <w:r w:rsidRPr="002C6F1A">
        <w:rPr>
          <w:rFonts w:ascii="Times New Roman" w:eastAsia="Times New Roman" w:hAnsi="Times New Roman" w:cs="Times New Roman"/>
          <w:b/>
          <w:bCs/>
          <w:sz w:val="24"/>
          <w:szCs w:val="24"/>
        </w:rPr>
        <w:t>Commentary</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Act II introduces us to alcohol, one of the great motifs in the play. In the drinking of alcohol, we see an attempt by the male characters to escape the problems that haunt them. However, notice that this makes them no different from Mary, who uses a different drug to escape the pains of the world. In fact, by the end of Act IV, all three men are drunk, Cathleen is drunk, and Mary is mentally drifting after consuming a huge dose of morphine. The play begins in sobriety but ends in complete inebriation. All the characters are to some degree addicted--to alcohol, or, in Mary's case, to morphine. Thus we see that life for the Tyrone family is very conducive to the desire to escape from the world. Life in the Tyrone family is also conducive to addiction, which we see particularly in Mary, who was on her way to recovery until she came home to her family and could no longer resist the urge to escape mentally. The use of alcohol, furthermore, suggests also that the day on which this play is set is just one of many similar days filled with fighting and excessive drinking until everyone goes to sleep. There is a cycle of alcoholism present in each day for the </w:t>
      </w:r>
      <w:proofErr w:type="spellStart"/>
      <w:r w:rsidRPr="002C6F1A">
        <w:rPr>
          <w:rFonts w:ascii="Times New Roman" w:eastAsia="Times New Roman" w:hAnsi="Times New Roman" w:cs="Times New Roman"/>
          <w:sz w:val="24"/>
          <w:szCs w:val="24"/>
        </w:rPr>
        <w:lastRenderedPageBreak/>
        <w:t>Tyrones</w:t>
      </w:r>
      <w:proofErr w:type="spellEnd"/>
      <w:r w:rsidRPr="002C6F1A">
        <w:rPr>
          <w:rFonts w:ascii="Times New Roman" w:eastAsia="Times New Roman" w:hAnsi="Times New Roman" w:cs="Times New Roman"/>
          <w:sz w:val="24"/>
          <w:szCs w:val="24"/>
        </w:rPr>
        <w:t xml:space="preserve">, which leads to the pessimistic conclusion that the family's problems in this play do not resolve </w:t>
      </w:r>
      <w:proofErr w:type="gramStart"/>
      <w:r w:rsidRPr="002C6F1A">
        <w:rPr>
          <w:rFonts w:ascii="Times New Roman" w:eastAsia="Times New Roman" w:hAnsi="Times New Roman" w:cs="Times New Roman"/>
          <w:sz w:val="24"/>
          <w:szCs w:val="24"/>
        </w:rPr>
        <w:t>themselves, that</w:t>
      </w:r>
      <w:proofErr w:type="gramEnd"/>
      <w:r w:rsidRPr="002C6F1A">
        <w:rPr>
          <w:rFonts w:ascii="Times New Roman" w:eastAsia="Times New Roman" w:hAnsi="Times New Roman" w:cs="Times New Roman"/>
          <w:sz w:val="24"/>
          <w:szCs w:val="24"/>
        </w:rPr>
        <w:t xml:space="preserve"> their conflicts do not lessen. Each family member spends the day working towards inebriation, arguing along the way, and then goes to bed only to wake up the next day and begin the cycle over again.</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In this scene, we see clearly Mary's tendency to blame the problems of the family on fate. She initially criticizes Jamie for his tendency to look for weaknesses in other people, but then she attributes the flaw to the way Jamie was raised, which he cannot help. Mary's fatalistic view is one of her character flaws, because it always provides her with an easy way out. Rather than really confronting Jamie about his malice, she simply excuses him. Likewise, she blames much of her own problems on her crushed dreams and disappointment, which in her mind leaves her with very little choice in her actions. The fatalistic outlook, in its removal of responsibility, is a barrier to solving problems, which Mary does not seem to have the ability to do.</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One of the ways she hides from these problems is by failing to communicate effectively with her family, which also comes up in this scene. Jamie begins to confront her about her appearance, which we are to believe is somewhat haggard because she is on morphine. Mary, however, immediately decries the supposition and pretends not to understand what Jamie is saying. She will not admit even to her own sons that she has regained her addiction, but at the same time, her sons will not confront her fully about it and force her to confess, even though they know that she is back on morphine. Notice that both sides are to blame for this communication failure; O'Neill is not condemning any one character.</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The scene begins half an hour after the previous scene. The family is returning from lunch in the dining room. Tyrone appears angry and aloof, while Edmund appears "heartsick." Mary and Tyrone argue briefly about the nature of the "home," although Mary seems somewhat aloof while she speaks because she is on morphine. The phone rings, and Tyrone answers it. He talks briefly with the caller and agrees on a meeting at four o'clock. He returns and tells the family that the caller was Doc Hardy, who wanted to see Edmund that afternoon. Edmund remarks that it doesn't sound like good tidings. Mary immediately discredits everything Doc Hardy has to say because she thinks he is a cheap quack whom Tyrone hired only because he is inexpensive. After a brief argument, she exits upstairs.</w:t>
      </w:r>
    </w:p>
    <w:p w:rsidR="002C6F1A" w:rsidRPr="002C6F1A" w:rsidRDefault="002C6F1A" w:rsidP="00EB2FED">
      <w:pPr>
        <w:spacing w:after="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After she is gone, Jamie remarks that she has gone to get more morphine. Edmund and Tyrone explode at him, telling him not to think such bad thoughts about people. Jamie counters that Edmund and Tyrone need to face the truth; they are kidding themselves. Edmund tells Jamie that he is too pessimistic. Tyrone argues that both boys have forgotten Catholicism, the only belief that is not fraudulent. Jamie and Edmund both grow mad and begin to argue with Tyrone. Tyrone admits that he does not practice Catholicism strictly, but he claims that he prays each morning and each evening. Edmund is a believer in Nietzsche, who wrote that "God is dead" in ##</w:t>
      </w:r>
      <w:r w:rsidRPr="002C6F1A">
        <w:rPr>
          <w:rFonts w:ascii="Times New Roman" w:eastAsia="Times New Roman" w:hAnsi="Times New Roman" w:cs="Times New Roman"/>
          <w:i/>
          <w:iCs/>
          <w:sz w:val="24"/>
          <w:szCs w:val="24"/>
          <w:bdr w:val="none" w:sz="0" w:space="0" w:color="auto" w:frame="1"/>
        </w:rPr>
        <w:t xml:space="preserve">Thus Spoke </w:t>
      </w:r>
      <w:r w:rsidRPr="002C6F1A">
        <w:rPr>
          <w:rFonts w:ascii="Times New Roman" w:eastAsia="Times New Roman" w:hAnsi="Times New Roman" w:cs="Times New Roman"/>
          <w:i/>
          <w:iCs/>
          <w:sz w:val="24"/>
          <w:szCs w:val="24"/>
          <w:bdr w:val="none" w:sz="0" w:space="0" w:color="auto" w:frame="1"/>
        </w:rPr>
        <w:lastRenderedPageBreak/>
        <w:t>Zarathustra</w:t>
      </w:r>
      <w:r w:rsidRPr="002C6F1A">
        <w:rPr>
          <w:rFonts w:ascii="Times New Roman" w:eastAsia="Times New Roman" w:hAnsi="Times New Roman" w:cs="Times New Roman"/>
          <w:sz w:val="24"/>
          <w:szCs w:val="24"/>
        </w:rPr>
        <w:t># He ends the argument, however, by resolving to speak with Mary about the drugs, and he exits upstairs.</w:t>
      </w:r>
    </w:p>
    <w:p w:rsidR="002C6F1A" w:rsidRPr="002C6F1A" w:rsidRDefault="002C6F1A" w:rsidP="00EB2FED">
      <w:pPr>
        <w:shd w:val="clear" w:color="auto" w:fill="D9D9D9"/>
        <w:spacing w:after="0" w:line="276" w:lineRule="auto"/>
        <w:jc w:val="both"/>
        <w:textAlignment w:val="baseline"/>
        <w:rPr>
          <w:rFonts w:ascii="Times New Roman" w:eastAsia="Times New Roman" w:hAnsi="Times New Roman" w:cs="Times New Roman"/>
          <w:b/>
          <w:bCs/>
          <w:sz w:val="24"/>
          <w:szCs w:val="24"/>
        </w:rPr>
      </w:pPr>
    </w:p>
    <w:p w:rsidR="002C6F1A" w:rsidRPr="002C6F1A" w:rsidRDefault="002C6F1A" w:rsidP="00EB2FED">
      <w:pPr>
        <w:shd w:val="clear" w:color="auto" w:fill="D9D9D9"/>
        <w:spacing w:after="0" w:line="276" w:lineRule="auto"/>
        <w:jc w:val="both"/>
        <w:textAlignment w:val="baseline"/>
        <w:rPr>
          <w:rFonts w:ascii="Times New Roman" w:eastAsia="Times New Roman" w:hAnsi="Times New Roman" w:cs="Times New Roman"/>
          <w:b/>
          <w:bCs/>
          <w:sz w:val="24"/>
          <w:szCs w:val="24"/>
        </w:rPr>
      </w:pPr>
      <w:r w:rsidRPr="002C6F1A">
        <w:rPr>
          <w:rFonts w:ascii="Times New Roman" w:eastAsia="Times New Roman" w:hAnsi="Times New Roman" w:cs="Times New Roman"/>
          <w:b/>
          <w:bCs/>
          <w:sz w:val="24"/>
          <w:szCs w:val="24"/>
        </w:rPr>
        <w:t> </w:t>
      </w:r>
    </w:p>
    <w:p w:rsidR="002C6F1A" w:rsidRPr="002C6F1A" w:rsidRDefault="002C6F1A" w:rsidP="00EB2FED">
      <w:pPr>
        <w:shd w:val="clear" w:color="auto" w:fill="D9D9D9"/>
        <w:spacing w:after="0" w:line="276" w:lineRule="auto"/>
        <w:jc w:val="both"/>
        <w:textAlignment w:val="center"/>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X</w:t>
      </w:r>
    </w:p>
    <w:p w:rsidR="002C6F1A" w:rsidRPr="002C6F1A" w:rsidRDefault="002C6F1A" w:rsidP="00EB2FED">
      <w:pPr>
        <w:shd w:val="clear" w:color="auto" w:fill="F1F1F1"/>
        <w:spacing w:after="100" w:line="276" w:lineRule="auto"/>
        <w:jc w:val="both"/>
        <w:textAlignment w:val="baseline"/>
        <w:outlineLvl w:val="2"/>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6 Narrators Who Were Lying to You the Entire Time | </w:t>
      </w:r>
      <w:proofErr w:type="gramStart"/>
      <w:r w:rsidRPr="002C6F1A">
        <w:rPr>
          <w:rFonts w:ascii="Times New Roman" w:eastAsia="Times New Roman" w:hAnsi="Times New Roman" w:cs="Times New Roman"/>
          <w:sz w:val="24"/>
          <w:szCs w:val="24"/>
        </w:rPr>
        <w:t>The</w:t>
      </w:r>
      <w:proofErr w:type="gramEnd"/>
      <w:r w:rsidRPr="002C6F1A">
        <w:rPr>
          <w:rFonts w:ascii="Times New Roman" w:eastAsia="Times New Roman" w:hAnsi="Times New Roman" w:cs="Times New Roman"/>
          <w:sz w:val="24"/>
          <w:szCs w:val="24"/>
        </w:rPr>
        <w:t xml:space="preserve"> </w:t>
      </w:r>
      <w:proofErr w:type="spellStart"/>
      <w:r w:rsidRPr="002C6F1A">
        <w:rPr>
          <w:rFonts w:ascii="Times New Roman" w:eastAsia="Times New Roman" w:hAnsi="Times New Roman" w:cs="Times New Roman"/>
          <w:sz w:val="24"/>
          <w:szCs w:val="24"/>
        </w:rPr>
        <w:t>SparkNotes</w:t>
      </w:r>
      <w:proofErr w:type="spellEnd"/>
      <w:r w:rsidRPr="002C6F1A">
        <w:rPr>
          <w:rFonts w:ascii="Times New Roman" w:eastAsia="Times New Roman" w:hAnsi="Times New Roman" w:cs="Times New Roman"/>
          <w:sz w:val="24"/>
          <w:szCs w:val="24"/>
        </w:rPr>
        <w:t xml:space="preserve"> Blog</w:t>
      </w:r>
    </w:p>
    <w:p w:rsidR="002C6F1A" w:rsidRPr="002C6F1A" w:rsidRDefault="002C6F1A" w:rsidP="00EB2FED">
      <w:pPr>
        <w:shd w:val="clear" w:color="auto" w:fill="F1F1F1"/>
        <w:spacing w:before="100" w:beforeAutospacing="1" w:after="100" w:afterAutospacing="1" w:line="276" w:lineRule="auto"/>
        <w:jc w:val="both"/>
        <w:textAlignment w:val="top"/>
        <w:outlineLvl w:val="0"/>
        <w:rPr>
          <w:rFonts w:ascii="Times New Roman" w:eastAsia="Times New Roman" w:hAnsi="Times New Roman" w:cs="Times New Roman"/>
          <w:kern w:val="36"/>
          <w:sz w:val="24"/>
          <w:szCs w:val="24"/>
        </w:rPr>
      </w:pPr>
      <w:r w:rsidRPr="002C6F1A">
        <w:rPr>
          <w:rFonts w:ascii="Times New Roman" w:eastAsia="Times New Roman" w:hAnsi="Times New Roman" w:cs="Times New Roman"/>
          <w:kern w:val="36"/>
          <w:sz w:val="24"/>
          <w:szCs w:val="24"/>
        </w:rPr>
        <w:t xml:space="preserve">6 Narrators Who Were Lying to You the Entire Time | </w:t>
      </w:r>
      <w:proofErr w:type="gramStart"/>
      <w:r w:rsidRPr="002C6F1A">
        <w:rPr>
          <w:rFonts w:ascii="Times New Roman" w:eastAsia="Times New Roman" w:hAnsi="Times New Roman" w:cs="Times New Roman"/>
          <w:kern w:val="36"/>
          <w:sz w:val="24"/>
          <w:szCs w:val="24"/>
        </w:rPr>
        <w:t>The</w:t>
      </w:r>
      <w:proofErr w:type="gramEnd"/>
      <w:r w:rsidRPr="002C6F1A">
        <w:rPr>
          <w:rFonts w:ascii="Times New Roman" w:eastAsia="Times New Roman" w:hAnsi="Times New Roman" w:cs="Times New Roman"/>
          <w:kern w:val="36"/>
          <w:sz w:val="24"/>
          <w:szCs w:val="24"/>
        </w:rPr>
        <w:t xml:space="preserve"> </w:t>
      </w:r>
      <w:proofErr w:type="spellStart"/>
      <w:r w:rsidRPr="002C6F1A">
        <w:rPr>
          <w:rFonts w:ascii="Times New Roman" w:eastAsia="Times New Roman" w:hAnsi="Times New Roman" w:cs="Times New Roman"/>
          <w:kern w:val="36"/>
          <w:sz w:val="24"/>
          <w:szCs w:val="24"/>
        </w:rPr>
        <w:t>SparkNotes</w:t>
      </w:r>
      <w:proofErr w:type="spellEnd"/>
      <w:r w:rsidRPr="002C6F1A">
        <w:rPr>
          <w:rFonts w:ascii="Times New Roman" w:eastAsia="Times New Roman" w:hAnsi="Times New Roman" w:cs="Times New Roman"/>
          <w:kern w:val="36"/>
          <w:sz w:val="24"/>
          <w:szCs w:val="24"/>
        </w:rPr>
        <w:t xml:space="preserve"> Blog</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After Edmund leaves, Tyrone tells Jamie that Doc Hardy say that Edmund has consumption, "no possible doubt." However, if Edmund goes to a sanatorium immediately, he will be cured in six to 12 months. Jamie demands that Tyrone send Edmund somewhere </w:t>
      </w:r>
      <w:proofErr w:type="gramStart"/>
      <w:r w:rsidRPr="002C6F1A">
        <w:rPr>
          <w:rFonts w:ascii="Times New Roman" w:eastAsia="Times New Roman" w:hAnsi="Times New Roman" w:cs="Times New Roman"/>
          <w:sz w:val="24"/>
          <w:szCs w:val="24"/>
        </w:rPr>
        <w:t>good</w:t>
      </w:r>
      <w:proofErr w:type="gramEnd"/>
      <w:r w:rsidRPr="002C6F1A">
        <w:rPr>
          <w:rFonts w:ascii="Times New Roman" w:eastAsia="Times New Roman" w:hAnsi="Times New Roman" w:cs="Times New Roman"/>
          <w:sz w:val="24"/>
          <w:szCs w:val="24"/>
        </w:rPr>
        <w:t>, not somewhere cheap. Jamie says that Tyrone thinks consumption is necessarily fatal, and therefore it is not worth spending money on trying to cure Edmund since he is guaranteed to die anyway. Jamie correctly argues that consumption can be cured if treated properly. He decides to go with Tyrone and Edmund to the doctor that afternoon then exits.</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Mary reenters as Jamie leaves, and she tells Tyrone that Jamie would be a good son if he had been raised in a "real" home as Mary envisions it. She tells Tyrone not to give Jamie any money because he will use it only to but liquor. Tyrone bitterly implies that Mary and her drug use is enough to make any man want to drink. Mary dodges his accusation with denials, but she asks Tyrone not to leave her alone that afternoon because she gets lonely. Tyrone responds that Mary is the one who "leaves," referring to her mental aloofness when she takes drugs. Tyrone suggests that Mary take a ride in the new car he bought her, which to Tyrone's resentment does not often get used (he sees it as another waste of money). Mary tells him that he should not have bought her a second-hand car. In any case, Mary argues that she has no one to visit in the car, since she has not had any friends since she got married. She alludes briefly to a scandal involving Tyrone and a mistress at the beginning of their marriage, and this event caused many of her friends to abandon her. Tyrone tells Mary not to dig up the past. Mary changes the subject and tells Tyrone that she needs to go to the drugstore.</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Delving into the past, Mary tells Tyrone the story of getting addicted to morphine when Edmund was born. She implicitly blames Tyrone for her addiction because he would only pay for a cheap doctor who knew of no better way to cure her childbirth pain. Tyrone interrupts and tells her to forget the past, but Mary replies, "Why? How can I? The past is the present, isn't it? It's the future too. We all try to lie out of that but life won't let us." Mary blames herself for breaking her vow never to have another baby after Eugene, her second baby who died at two years old from measles he caught from Jamie after Jamie went into the baby's room. Tyrone tells Mary to let the dead baby rest in peace, but Mary only blames herself more for not staying with Eugene (her mother was babysitting when Jamie gave Eugene measles), and instead going on the road to keep Tyrone </w:t>
      </w:r>
      <w:r w:rsidRPr="002C6F1A">
        <w:rPr>
          <w:rFonts w:ascii="Times New Roman" w:eastAsia="Times New Roman" w:hAnsi="Times New Roman" w:cs="Times New Roman"/>
          <w:sz w:val="24"/>
          <w:szCs w:val="24"/>
        </w:rPr>
        <w:lastRenderedPageBreak/>
        <w:t>company as he traveled the country with his plays. Tyrone had later insisted that Mary have another baby to replace Eugene, and so Edmund was born. But Mary claimed that from the first day she could tell that Edmund was weak and fragile, as though God intended to punish her for what happened to Eugene.</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Edmund reenters after Mary's speech, and he asks Tyrone for money, which Tyrone grudgingly produces. Edmund is genuinely thankful, but then he gets the idea that Tyrone may regret giving him money because Tyrone thinks that Edmund will die and the money will be wasted. Tyrone is greatly hurt by this accusation, and Edmund suddenly feels very guilty for what he said. He and his father make amends briefly before Mary furiously tells Edmund not to be so morbid and pessimistic. She begins to cry, and Tyrone exits to get ready to go to the doctor with Edmund. Mary again criticizes Doc Hardy and tells Edmund not to see him. Edmund replies that Mary needs to quit the morphine, which puts Mary on the defensive, denying that she still uses and then making excuses for herself. She admits that she lies to herself all the time, and she says that she can "no longer call my soul my own." She hopes for redemption one day through the Virgin. Jamie and Tyrone call Edmund, and he exits. Mary is left alone, glad that they are gone but feeling "so lonely."</w:t>
      </w:r>
    </w:p>
    <w:p w:rsidR="002C6F1A" w:rsidRPr="002C6F1A" w:rsidRDefault="002C6F1A" w:rsidP="00EB2FED">
      <w:pPr>
        <w:spacing w:after="0" w:line="276" w:lineRule="auto"/>
        <w:jc w:val="both"/>
        <w:textAlignment w:val="baseline"/>
        <w:outlineLvl w:val="2"/>
        <w:rPr>
          <w:rFonts w:ascii="Times New Roman" w:eastAsia="Times New Roman" w:hAnsi="Times New Roman" w:cs="Times New Roman"/>
          <w:b/>
          <w:bCs/>
          <w:sz w:val="24"/>
          <w:szCs w:val="24"/>
        </w:rPr>
      </w:pPr>
      <w:r w:rsidRPr="002C6F1A">
        <w:rPr>
          <w:rFonts w:ascii="Times New Roman" w:eastAsia="Times New Roman" w:hAnsi="Times New Roman" w:cs="Times New Roman"/>
          <w:b/>
          <w:bCs/>
          <w:sz w:val="24"/>
          <w:szCs w:val="24"/>
        </w:rPr>
        <w:t>Commentary</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All the characters in this play try to muster an optimistic outlook at times. Tyrone always hopes that Jamie will one day make a success of himself. Mary still hopes that Edmund will get better and that her husband will finally make her a real home. In this scene, we see that Edmund, in keeping with his youthful romantic outlook, has hope for the whole family to make amends. At the time of his "heartsick" entrance, he appears truly troubled by the fighting occurring within the family. Notice that Edmund also has a tendency to avoid conflicts by laughing them away when they appear. He has his outbursts, but he is less responsive to baiting from his father than this brother is. Mary, in a similar vein, tries to hold the family together in part through imminent talking. She seems to dislike silences, because whenever she is onstage, she is usually making meaningless chit chat simply to create noise, such as at the beginning of this scene. Some of her talking constitutes an attempt to smooth over conflicts and also to change the subject away from conflict between the men.</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The second scene of Act II reinforces the idea that in terms of structure, the play is built around meals. Act I is set just as the family returns from breakfast; Act II, Scene </w:t>
      </w:r>
      <w:proofErr w:type="spellStart"/>
      <w:r w:rsidRPr="002C6F1A">
        <w:rPr>
          <w:rFonts w:ascii="Times New Roman" w:eastAsia="Times New Roman" w:hAnsi="Times New Roman" w:cs="Times New Roman"/>
          <w:sz w:val="24"/>
          <w:szCs w:val="24"/>
        </w:rPr>
        <w:t>i</w:t>
      </w:r>
      <w:proofErr w:type="spellEnd"/>
      <w:r w:rsidRPr="002C6F1A">
        <w:rPr>
          <w:rFonts w:ascii="Times New Roman" w:eastAsia="Times New Roman" w:hAnsi="Times New Roman" w:cs="Times New Roman"/>
          <w:sz w:val="24"/>
          <w:szCs w:val="24"/>
        </w:rPr>
        <w:t xml:space="preserve"> occurs as the family prepares for lunch; Act II, Scene ii is set as the family returns from lunch; Act III is set as the family prepares for dinner; Act IV takes place late at night when the men are having their last drinks waiting to pass out. The structure of meals indicates the centrality of meals to the Tyrone family because meals bring all four people together in a traditional family setting. Nevertheless, we never actually see the </w:t>
      </w:r>
      <w:proofErr w:type="spellStart"/>
      <w:r w:rsidRPr="002C6F1A">
        <w:rPr>
          <w:rFonts w:ascii="Times New Roman" w:eastAsia="Times New Roman" w:hAnsi="Times New Roman" w:cs="Times New Roman"/>
          <w:sz w:val="24"/>
          <w:szCs w:val="24"/>
        </w:rPr>
        <w:t>Tyrones</w:t>
      </w:r>
      <w:proofErr w:type="spellEnd"/>
      <w:r w:rsidRPr="002C6F1A">
        <w:rPr>
          <w:rFonts w:ascii="Times New Roman" w:eastAsia="Times New Roman" w:hAnsi="Times New Roman" w:cs="Times New Roman"/>
          <w:sz w:val="24"/>
          <w:szCs w:val="24"/>
        </w:rPr>
        <w:t xml:space="preserve"> at one of these central meals. Thus, the play has a sense of waiting and recovering in each of the scenes. In the first part of Act II and in Act III, there is a </w:t>
      </w:r>
      <w:r w:rsidRPr="002C6F1A">
        <w:rPr>
          <w:rFonts w:ascii="Times New Roman" w:eastAsia="Times New Roman" w:hAnsi="Times New Roman" w:cs="Times New Roman"/>
          <w:sz w:val="24"/>
          <w:szCs w:val="24"/>
        </w:rPr>
        <w:lastRenderedPageBreak/>
        <w:t>constant sense of waiting for the main event, a meal, to happen. In Act I and the later part of Act II, the characters are all satisfied and search out activities to do until the next meal. This meal structure, like that structure of alcoholism, is very repetitive, and it further suggests the unchanging nature of life for the family.</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In this section we begin to see more clearly that Edmund is an intellectual who reads extensively. He is well versed in the German philosopher Nietzsche, for example, and in Act IV we will see him quote extensively from famous French poets such as Baudelaire. Edmund's intellectualism is a source of conflict between him and Tyrone, who thinks that the writers Edmund reads are leading him astray and turning him into towards a cynical, morbid outlook. This is one of the ways in which we see the autobiographical side of the play emerge; O'Neill himself was the intellectual son in the family who went on to be a literary great. Interestingly, Tyrone himself also has an intellectual streak in his love of Shakespeare. He knows the fine details of every Shakespearean play, and he holds the Shakespearean canon up at the highest form of art. In his praise of Shakespeare and condemnation of almost all other authors whom Edmund enjoys, Tyrone with futility tries to assert his control over Edmund, who despite what he hoped does not respect his father as a model for intellectual thought. Tyrone, ever the actor, tries his best to play as many roles as he can.</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Nevertheless, religion is particularly important to Tyrone as well as to Mary, as we see in this section for the first time. Although neither practice Catholicism, Tyrone and Mary both claim to pray on a daily basis, and they say that they fear God. The two sons, by contrast, are skeptics. We see then the breakdown of the Tyrone family values from one generation to the next. Whereas Tyrone was raised on Shakespeare, Irish writers and the Bible, his sons have spurned that same upbringing, turning towards a different type of literature and a lack of faith. The rejection of the old way by the second generation is something that Mary and Tyrone both have difficulty accepting, and it further reminds the reader that they are an aging couple being replaced by new Americans.</w:t>
      </w:r>
    </w:p>
    <w:p w:rsidR="002C6F1A" w:rsidRPr="002C6F1A" w:rsidRDefault="002C6F1A" w:rsidP="00EB2FED">
      <w:pPr>
        <w:spacing w:after="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Finally, Mary's comments that she cannot forget the past because "the past is the present" further suggests the repetitive nature of life in the Tyrone family. The events of the past are continually repeated in the present, just as the events of each individual day are repeated in a cyclical fashion based on alcohol or morphine. Note that the title, </w:t>
      </w:r>
      <w:r w:rsidRPr="002C6F1A">
        <w:rPr>
          <w:rFonts w:ascii="Times New Roman" w:eastAsia="Times New Roman" w:hAnsi="Times New Roman" w:cs="Times New Roman"/>
          <w:i/>
          <w:iCs/>
          <w:sz w:val="24"/>
          <w:szCs w:val="24"/>
          <w:bdr w:val="none" w:sz="0" w:space="0" w:color="auto" w:frame="1"/>
        </w:rPr>
        <w:t>Long Day's Journey into Night,</w:t>
      </w:r>
      <w:r w:rsidRPr="002C6F1A">
        <w:rPr>
          <w:rFonts w:ascii="Times New Roman" w:eastAsia="Times New Roman" w:hAnsi="Times New Roman" w:cs="Times New Roman"/>
          <w:sz w:val="24"/>
          <w:szCs w:val="24"/>
        </w:rPr>
        <w:t> suggests that the day is not really unique; it is just another day in the life of the family, not too much different from most other days except that it is the day that Edmund learns he has</w:t>
      </w:r>
    </w:p>
    <w:p w:rsidR="002C6F1A" w:rsidRPr="00EB2FED" w:rsidRDefault="002C6F1A" w:rsidP="00EB2FED">
      <w:pPr>
        <w:spacing w:line="276" w:lineRule="auto"/>
        <w:jc w:val="both"/>
        <w:rPr>
          <w:rFonts w:ascii="Times New Roman" w:hAnsi="Times New Roman" w:cs="Times New Roman"/>
          <w:sz w:val="24"/>
          <w:szCs w:val="24"/>
        </w:rPr>
      </w:pPr>
    </w:p>
    <w:p w:rsidR="002C6F1A" w:rsidRPr="00EB2FED" w:rsidRDefault="002C6F1A" w:rsidP="00EB2FED">
      <w:pPr>
        <w:spacing w:line="276" w:lineRule="auto"/>
        <w:jc w:val="both"/>
        <w:rPr>
          <w:rFonts w:ascii="Times New Roman" w:hAnsi="Times New Roman" w:cs="Times New Roman"/>
          <w:sz w:val="24"/>
          <w:szCs w:val="24"/>
        </w:rPr>
      </w:pPr>
      <w:r w:rsidRPr="00EB2FED">
        <w:rPr>
          <w:rFonts w:ascii="Times New Roman" w:hAnsi="Times New Roman" w:cs="Times New Roman"/>
          <w:sz w:val="24"/>
          <w:szCs w:val="24"/>
        </w:rPr>
        <w:t>ACT 3</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The scene opens as usual on the living room at 6:30 pm, just before dinner time. Mary and Cathleen are alone in the room; Cathleen, at Mary's invitation, has been drinking. Although they discuss the </w:t>
      </w:r>
      <w:r w:rsidRPr="002C6F1A">
        <w:rPr>
          <w:rFonts w:ascii="Times New Roman" w:eastAsia="Times New Roman" w:hAnsi="Times New Roman" w:cs="Times New Roman"/>
          <w:sz w:val="24"/>
          <w:szCs w:val="24"/>
        </w:rPr>
        <w:lastRenderedPageBreak/>
        <w:t>fog, it is clear that Cathleen is there only to give Mary a chance to talk to someone. They discuss briefly Tyrone obsession with money, and then Mary refuses to admit to Edmund's consumption. Mary delves into her past memories of her life and family. As a pious Catholic schoolgirl, she says that she never liked the theater; she did not feel "at home" with the theater crowd. Mary then brings up the subject of morphine, which we learn Cathleen gets for her from the local drugstore. Mary is becoming obsessed with her hands, which used to be long and beautiful but have since deteriorated. She mentions that she used to have two dreams: to become a nun and to become a famous professional pianist. These dreams evaporated, however, when she met Tyrone and fell in love. She met Tyrone after seeing him in a play. He was friends with her father, who introduced the two. And she maintains that Tyrone is a good man; in 36 years of marriage, he has had not one extramarital scandal.</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Cathleen then exits to see about dinner, and Mary slowly becomes bitter as she recalls more memories. She thinks of her happiness before meeting Tyrone. She thinks that she cannot pray anymore because the Virgin will not listen to a dope fiend. She decides to go upstairs to get more drugs, but before she can do so, Edmund and Tyrone return.</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They immediately recognize upon seeing her that she has taken a large dose of morphine. Mary tells them that she is surprised they returned, since it is "more cheerful" uptown. The men are clearly drunk, and in fact Jamie is still uptown seeing whores and drinking. Mary says that Jamie is a "hopeless failure" and warns that he will drag down Edmund with him out of jealousy. Mary talks more about the bad memories from the past, and Tyrone laments that he even bothered to come home to his dope addict of a wife. Tyrone decides to pay no attention to her. Mary meanwhile waxes about Jamie, who she thinks was very smart until he started drinking. Mary blames Jamie's drinking on Tyrone, calling the Irish stupid drunks, a comment which Tyrone ignores.</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Mary's tone suddenly changes as she reminisces about meeting Tyrone. Tyrone then begins to cry as he thinks back on the memories, and he tells his wife that he loves her. Mary responds, "I love you dear, in spite of everything." But she regrets marrying him because he drinks so much. Mary says she will not forget, but she will try to forgive. She mentions that she was spoiled terribly by her father, and that spoiling made her a bad wife. Tyrone takes a drink, but seeing the bottle has been watered down by his sons trying to fool him into believing that they haven't been drinking, he goes to get a new one. Mary again calls him stingy, but she excuses him to Edmund, telling of how he was abandoned by his father and forced to work at age 10.</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Edmund then tells Mary that he has tuberculosis, and Mary immediately begins discrediting Doc Hardy. She will not believe it, and she does not want Edmund to go to a sanatorium. She thinks that Edmund is just blowing things out of the water in an effort to get more attention. Edmund reminds Mary that her own father died of tuberculosis, then comments that it is difficult having a "dope fiend for a mother." He exits, </w:t>
      </w:r>
      <w:proofErr w:type="spellStart"/>
      <w:r w:rsidRPr="002C6F1A">
        <w:rPr>
          <w:rFonts w:ascii="Times New Roman" w:eastAsia="Times New Roman" w:hAnsi="Times New Roman" w:cs="Times New Roman"/>
          <w:sz w:val="24"/>
          <w:szCs w:val="24"/>
        </w:rPr>
        <w:t>laving</w:t>
      </w:r>
      <w:proofErr w:type="spellEnd"/>
      <w:r w:rsidRPr="002C6F1A">
        <w:rPr>
          <w:rFonts w:ascii="Times New Roman" w:eastAsia="Times New Roman" w:hAnsi="Times New Roman" w:cs="Times New Roman"/>
          <w:sz w:val="24"/>
          <w:szCs w:val="24"/>
        </w:rPr>
        <w:t xml:space="preserve"> Mary alone. She says aloud that she needs more </w:t>
      </w:r>
      <w:r w:rsidRPr="002C6F1A">
        <w:rPr>
          <w:rFonts w:ascii="Times New Roman" w:eastAsia="Times New Roman" w:hAnsi="Times New Roman" w:cs="Times New Roman"/>
          <w:sz w:val="24"/>
          <w:szCs w:val="24"/>
        </w:rPr>
        <w:lastRenderedPageBreak/>
        <w:t>morphine, and she admits that she secretly hopes to overdose and die, but she cannot intentionally do so because the Virgin could never forgive suicide. Tyrone reenters with more whiskey, noting that Jamie could not pick the lock to his liquor cabinet. Mary suddenly bursts out that Edmund will die, but Tyrone assures her that he will be cured in six months. Mary thinks that Edmund hated her because she is a dope fiend. Tyrone comforts her, and Mary once again blames herself for giving birth. Cathleen announces dinner. Mary says she is not hungry and goes to bed. Tyrone knows that she is really going for more drugs.</w:t>
      </w:r>
    </w:p>
    <w:p w:rsidR="002C6F1A" w:rsidRPr="002C6F1A" w:rsidRDefault="002C6F1A" w:rsidP="00EB2FED">
      <w:pPr>
        <w:spacing w:after="0" w:line="276" w:lineRule="auto"/>
        <w:jc w:val="both"/>
        <w:textAlignment w:val="baseline"/>
        <w:outlineLvl w:val="2"/>
        <w:rPr>
          <w:rFonts w:ascii="Times New Roman" w:eastAsia="Times New Roman" w:hAnsi="Times New Roman" w:cs="Times New Roman"/>
          <w:b/>
          <w:bCs/>
          <w:sz w:val="24"/>
          <w:szCs w:val="24"/>
        </w:rPr>
      </w:pPr>
      <w:r w:rsidRPr="002C6F1A">
        <w:rPr>
          <w:rFonts w:ascii="Times New Roman" w:eastAsia="Times New Roman" w:hAnsi="Times New Roman" w:cs="Times New Roman"/>
          <w:b/>
          <w:bCs/>
          <w:sz w:val="24"/>
          <w:szCs w:val="24"/>
        </w:rPr>
        <w:t>Commentary</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Notice that, as mentioned in previous sections, the play is structured around either waiting for meals or recovering from them. In this case, the family is biding time waiting for dinner to be served. However, the process of having meals together breaks down over the course of the day. Breakfast goes smoothly, but then lunch is stalled for a long time as the family waits for Tyrone to return from the garden. Dinner itself is a disaster; Jamie is not even home from carousing, and Mary does not attend because she has lost her appetite as she takes more drugs. The central activity of the family – eating together – has fallen apart as the day has gone on.</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We also see a more fully developed idea of Mary's desire for a home. We learn that she dislikes Tyrone's idea of a home so strongly because she associates it with the death of Eugene, who died when Mary was traveling with Tyrone. Mary associates Tyrone with the traveling home of the theater actor; she thus symbolically spurns the way in which she was forced to live life with Tyrone.</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The more Mary uses morphine, the more she tends to delve back into past memories. We thus get a better idea of why Mary uses morphine so much – it allows her to leave the present and live in the world of the past, when she was a little girl in a convent. We will see in the last act that Mary idealizes her youth so much that if she takes excessive doses of morphine, she can actually fall into a mental state in which she cannot distinguish between the past and the present. It is important to note, however, that while the men hate Mary's morphine addiction, they themselves are hardly better in their abuse of alcohol. While Mary certainly disappears mentally when she is loaded, the men do the same, even though they think their drug of choice is more acceptable. Of course, we can only assume that Mary will continue to lose more of her dreams as she gets older; O'Neill suggests in this play that people, as they get older, have a tendency to idealize the dreams of the past in such a fashion as to become disenchanted and hopelessly ineffectual in the present.</w:t>
      </w:r>
    </w:p>
    <w:p w:rsidR="002C6F1A" w:rsidRPr="002C6F1A" w:rsidRDefault="002C6F1A" w:rsidP="00EB2FED">
      <w:pPr>
        <w:spacing w:after="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Of course, this is a very pessimistic outlook, but O'Neill clearly avoids despair by suggesting that there is some redemption through forgiveness. Mary reiterates that she cannot forget the past, but she says that she will try to forgive. While we cannot trust her to make such an effort, it seems that forgiving the past mistakes of Tyrone and her sons is the only way that Mary can stop trying to live in her past dreams and accept the present reality while thinking about a brighter future. Indeed, </w:t>
      </w:r>
      <w:r w:rsidRPr="002C6F1A">
        <w:rPr>
          <w:rFonts w:ascii="Times New Roman" w:eastAsia="Times New Roman" w:hAnsi="Times New Roman" w:cs="Times New Roman"/>
          <w:sz w:val="24"/>
          <w:szCs w:val="24"/>
        </w:rPr>
        <w:lastRenderedPageBreak/>
        <w:t>the title </w:t>
      </w:r>
      <w:r w:rsidRPr="002C6F1A">
        <w:rPr>
          <w:rFonts w:ascii="Times New Roman" w:eastAsia="Times New Roman" w:hAnsi="Times New Roman" w:cs="Times New Roman"/>
          <w:i/>
          <w:iCs/>
          <w:sz w:val="24"/>
          <w:szCs w:val="24"/>
          <w:bdr w:val="none" w:sz="0" w:space="0" w:color="auto" w:frame="1"/>
        </w:rPr>
        <w:t>Long Day's Journey into Night</w:t>
      </w:r>
      <w:r w:rsidRPr="002C6F1A">
        <w:rPr>
          <w:rFonts w:ascii="Times New Roman" w:eastAsia="Times New Roman" w:hAnsi="Times New Roman" w:cs="Times New Roman"/>
          <w:sz w:val="24"/>
          <w:szCs w:val="24"/>
        </w:rPr>
        <w:t> has more than one meaning. If the play were simply about Mary, it could be called </w:t>
      </w:r>
      <w:r w:rsidRPr="002C6F1A">
        <w:rPr>
          <w:rFonts w:ascii="Times New Roman" w:eastAsia="Times New Roman" w:hAnsi="Times New Roman" w:cs="Times New Roman"/>
          <w:i/>
          <w:iCs/>
          <w:sz w:val="24"/>
          <w:szCs w:val="24"/>
          <w:bdr w:val="none" w:sz="0" w:space="0" w:color="auto" w:frame="1"/>
        </w:rPr>
        <w:t>Long Day's Journey into the Past.</w:t>
      </w:r>
      <w:r w:rsidRPr="002C6F1A">
        <w:rPr>
          <w:rFonts w:ascii="Times New Roman" w:eastAsia="Times New Roman" w:hAnsi="Times New Roman" w:cs="Times New Roman"/>
          <w:sz w:val="24"/>
          <w:szCs w:val="24"/>
        </w:rPr>
        <w:t> There is a dual movement in the play; on one hand, the family is moving forward in time as symbolized by the passing of the day. On the other hand, all the characters, as they get increasingly drunk, travel mentally back in time to happier times when they think they had fewer problems. The title, in its ambiguous use of the word </w:t>
      </w:r>
      <w:r w:rsidRPr="002C6F1A">
        <w:rPr>
          <w:rFonts w:ascii="Times New Roman" w:eastAsia="Times New Roman" w:hAnsi="Times New Roman" w:cs="Times New Roman"/>
          <w:i/>
          <w:iCs/>
          <w:sz w:val="24"/>
          <w:szCs w:val="24"/>
          <w:bdr w:val="none" w:sz="0" w:space="0" w:color="auto" w:frame="1"/>
        </w:rPr>
        <w:t>night,</w:t>
      </w:r>
      <w:r w:rsidRPr="002C6F1A">
        <w:rPr>
          <w:rFonts w:ascii="Times New Roman" w:eastAsia="Times New Roman" w:hAnsi="Times New Roman" w:cs="Times New Roman"/>
          <w:sz w:val="24"/>
          <w:szCs w:val="24"/>
        </w:rPr>
        <w:t> seems to suggest the dual nature of the play.</w:t>
      </w:r>
    </w:p>
    <w:p w:rsidR="002C6F1A" w:rsidRPr="00EB2FED"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Act III also more clearly shows us the relationship between Edmund and Mary. It is important to recognize that Mary has never stopped seeing Edmund as her little baby son who replaced Eugene, the baby in whom Mary had so much hope. On the one hand, Mary has trouble seeing Edmund as anything other than her invulnerable baby whom she can cure of anything. The prospect of Edmund dying, however, is particularly troubling for Mary because she thinks that Edmund may be God's way of punishing her. So on the other hand, she associated Edmund with her own negligence and potential punishment from God. This double-sided viewpoint leaves complicates their relationship in a fashion that, for a literary standpoint, enriches the characterization of both Mary and Edmund.</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EB2FED">
        <w:rPr>
          <w:rFonts w:ascii="Times New Roman" w:eastAsia="Times New Roman" w:hAnsi="Times New Roman" w:cs="Times New Roman"/>
          <w:sz w:val="24"/>
          <w:szCs w:val="24"/>
        </w:rPr>
        <w:t>ACT 4</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The time is midnight, and as the act begins a foghorn is heard in the distance. Tyrone sits alone in the living room, drinking and playing solitaire. He is drunk, and soon Edmund enters, also drunk. They argue about keeping the lights on and the cost of the electricity. Tyrone acts stubborn, and Edmund accuses him of believing whatever he wants, including that Shakespeare and Wellington were Irish Catholics. Tyrone grows angry and threatens to beat Edmund, then retracts. He gives up and turns on all the lights. They note that Jamie is still out at the whorehouse. Edmund has just returned from a long walk in the cold night air even though doing so was a bad idea for his health. He states, "To hell with sense! We're all crazy." Edmund tells Tyrone that he loves being in the fog because it lets him live in another world. He pessimistically parodies Shakespeare, saying, "We are such stuff as manure is made of, so let's drink up and forget it. That's more my idea." He quotes then from the French author Baudelaire, saying "be always drunken." He then quotes from Baudelaire about the debauchery in the city in reference to Jamie. Tyrone criticizes all of Edmund's literary tastes; he thinks Edmund should leave literature for God. Tyrone thinks that only Shakespeare avoids being an evil, morbid degenerate.</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They hear Mary upstairs moving around, and they discuss her father, who died of tuberculosis. Edmund notes that they only seem to discuss unhappy topics together. They begin to play cards, and Tyrone tells Jamie that even though Mary dreamed of being a nun and a pianist, she did not have the willpower for the former or the skill for the latter; Mary deludes herself. They hear her come downstairs but pretend not to notice. Edmund then blames Tyrone for Mary's morphine addiction because Tyrone hired a cheap quack. Edmund then says he hates Tyrone and blames him for Mary's continued addiction because Tyrone never gave her a home. Tyrone defends himself, but then Edmund says that he thinks that Tyrone believes he will die from consumption. Edmund </w:t>
      </w:r>
      <w:r w:rsidRPr="002C6F1A">
        <w:rPr>
          <w:rFonts w:ascii="Times New Roman" w:eastAsia="Times New Roman" w:hAnsi="Times New Roman" w:cs="Times New Roman"/>
          <w:sz w:val="24"/>
          <w:szCs w:val="24"/>
        </w:rPr>
        <w:lastRenderedPageBreak/>
        <w:t>tells Tyrone that he, Tyrone, spends money only on land, not on his sons. Edmund states that he will die before he will go to a cheap sanatorium.</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Tyrone brushes off his comments, saying that Edmund is drunk. But Tyrone promises to send Edmund anywhere he wants to make him better, "within reason." Tyrone tells Edmund that he is prudent with money because he has always had to work for everything he has. Edmund and Jamie, by contrast, have been able to take everything in life for granted. Tyrone thinks that neither of his sons knows the value of money. Edmund, delving into his deeper emotions, reminds Tyrone that he, Edmund, once tried to commit suicide. Tyrone says that Edmund was merely drunk at the time, but Edmund insists he was aware of his actions. Tyrone then begins to cry lightly, telling of his destitute childhood and his terrible father. Tyrone and Edmund, making amends, agree together on a sanatorium for Edmund, a place that is more expensive but substantially better. Tyrone then tells Edmund of his great theatrical mistake that prevented him from becoming widely famous: he sold out to one particular role, and was forever more typecast, making it difficult for him to expand his horizons and find new work. Tyrone says that he only ever really wanted to be an artist, but his hopes were dashed when he sold out to brief commercial success. Edmund begins laughing "at life. It's so damned crazy," thinking of his father as an artist.</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Edmund then tells some of his memories, all of which are related to the sea. He reflects on moments when he felt dissolved into or lost in the ocean. He thinks that there is truth and meaning in being lost at sea, and he thinks he should have been born a "seagull or a fish."</w:t>
      </w:r>
    </w:p>
    <w:p w:rsidR="002C6F1A" w:rsidRPr="002C6F1A" w:rsidRDefault="002C6F1A" w:rsidP="00EB2FED">
      <w:pPr>
        <w:spacing w:after="0" w:line="276" w:lineRule="auto"/>
        <w:jc w:val="both"/>
        <w:textAlignment w:val="baseline"/>
        <w:outlineLvl w:val="2"/>
        <w:rPr>
          <w:rFonts w:ascii="Times New Roman" w:eastAsia="Times New Roman" w:hAnsi="Times New Roman" w:cs="Times New Roman"/>
          <w:b/>
          <w:bCs/>
          <w:sz w:val="24"/>
          <w:szCs w:val="24"/>
        </w:rPr>
      </w:pPr>
      <w:r w:rsidRPr="002C6F1A">
        <w:rPr>
          <w:rFonts w:ascii="Times New Roman" w:eastAsia="Times New Roman" w:hAnsi="Times New Roman" w:cs="Times New Roman"/>
          <w:b/>
          <w:bCs/>
          <w:sz w:val="24"/>
          <w:szCs w:val="24"/>
        </w:rPr>
        <w:t>Commentary</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This is the first time we see real interaction between Tyrone and Edmund, a relationship that has not been explored extensively in the play before this point. They argue much over Edmund's obsession with literature, and it becomes clear that Tyrone wishes to exert his authority over Edmund by dictating what Edmund ought to read. One of Tyrone's great dreams is to see his sons grow up to be like him, and he clearly thinks that Edmund's interest in literature leads him down a different path. Nevertheless, it is interesting that Tyrone and Edmund are both intellectual figures. Tyrone is fascinated by Shakespeare and the art of acting; he admits that his only dream was to be an artist. Edmund laughs at this simply because Tyrone tells Edmund that his pursuit of art will get him nowhere in life. Tyrone seems to be at conflict with his own interest in art as opposed to his son's interest in what Tyrone perceives to be bad influences.</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We also see a new side of Edmund. We learn that he likes to take walks alone at night by the sea. To Edmund, the fog and the ocean hold a symbolic value similar to that of alcohol. Edmund feels like he can get lost in the ocean, as though he were getting drunk on liquor. The ocean, then, becomes a means of escape from the family in addition to alcohol and morphine. The constant sound of the foghorn throughout the night is a constant reminder of the symbolic value of fog in this play. The foghorn itself is intended of course to help direct ships through the fog to safety. </w:t>
      </w:r>
      <w:r w:rsidRPr="002C6F1A">
        <w:rPr>
          <w:rFonts w:ascii="Times New Roman" w:eastAsia="Times New Roman" w:hAnsi="Times New Roman" w:cs="Times New Roman"/>
          <w:sz w:val="24"/>
          <w:szCs w:val="24"/>
        </w:rPr>
        <w:lastRenderedPageBreak/>
        <w:t>The question for the reader is what will guide the Tyrone family through its foggy communication and relationships.</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The subject of fate returns in this section. Ordinarily it is brought up by Mary, but now Edmund raises the issue when he mentions that he ought to have been born a fish or seagull because he loves the ocean so much. Indeed, one should notice the extraordinary weight that is placed on Edmund's birth in this play by all the characters. Mary and Tyrone both attribute the morphine addiction to Edmund's birth, and Jamie has always seen Edmund's birth as the time when a competitor entered the world (as we will see more clearly in the next section). We now know that Edmund himself is not even fully pleased with his birth as a human, although presumably he is half joking. Nevertheless, O'Neill reminds the audience once again of a certain fatalistic outlook on life in which humans cannot control their destinies or their origins. As O'Neill will suggest more fully later on in the play, the real hope in a fatalist world is to try to forgive and to communicate the truth.</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Hearing Jamie approaching the house, Tyrone steps into the next room. Jamie enters, drunk and slurring his speech. He drinks more, but he will not let Edmund drink at first, for health reasons. Jamie complains about Tyrone briefly, then learns of his agreement with Edmund. Jamie says that he spent the evening at the whorehouse, where he paid for a fat whore whom no one else was willing to take. Edmund attacks Jamie with a punch when Jamie begins praising himself and berating others. Jamie thanks him suddenly for straightening him out; he has been messed up by problems related to Mary's addiction. He and Edmund both begin to cry as they think about their mother. Jamie is also worried about Edmund, who may die from consumption. Jamie says that he loves Edmund, and that in a sense he made him what he is at present.</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But Jamie also admits that he has been a bad influence, and he says that he did it on purpose. Jamie admits that he has always been jealous of Edmund, and he wanted Edmund to also fail. He set a bad example intentionally and tried to bring Edmund down. He then warns Edmund, saying, "I'll do my damnedest to make you fail," but then he admits, "You're all I've got left." Jamie then passes out.</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Tyrone then reenters, having heard all that Jamie said. Tyrone says that he has been issuing the exact same warning to Edmund for many years. Tyrone calls Jamie a "waste." Jamie wakes up suddenly and argues with Tyrone. Jamie and Tyrone both pass out briefly until they are awoken by the sound of Mary playing the piano in the next room. The sound stops, and Mary appears. She is very pale and very clearly on a substantial dose of morphine. Jamie begins to cry, and Tyrone angrily cries that he will throw Jamie out of his house. Mary is hallucinating, thinking that she is back in her childhood. She thinks that she is in a convent. In her hands, she is holding her wedding gown, which she fished out of the attic earlier. She does not hear anyone, and she moves like a sleepwalker. Edmund suddenly tells Mary that he has consumption, but she tells him not to touch </w:t>
      </w:r>
      <w:r w:rsidRPr="002C6F1A">
        <w:rPr>
          <w:rFonts w:ascii="Times New Roman" w:eastAsia="Times New Roman" w:hAnsi="Times New Roman" w:cs="Times New Roman"/>
          <w:sz w:val="24"/>
          <w:szCs w:val="24"/>
        </w:rPr>
        <w:lastRenderedPageBreak/>
        <w:t>her because she wants to be a nun. The three men all pour themselves more alcohol, but before they can drink, Mary begins to speak. She tells them of her talk with Mother Elizabeth, who told her that she should experience life out of the convent before choosing to become a nun. Mary says that she followed that advice, went home to her parents, met and fell in love with James Tyrone, "and was so happy for a time." The boys sit motionless and Tyrone stirs in his chair as the play ends.</w:t>
      </w:r>
    </w:p>
    <w:p w:rsidR="002C6F1A" w:rsidRPr="002C6F1A" w:rsidRDefault="002C6F1A" w:rsidP="00EB2FED">
      <w:pPr>
        <w:spacing w:after="0" w:line="276" w:lineRule="auto"/>
        <w:jc w:val="both"/>
        <w:textAlignment w:val="baseline"/>
        <w:outlineLvl w:val="2"/>
        <w:rPr>
          <w:rFonts w:ascii="Times New Roman" w:eastAsia="Times New Roman" w:hAnsi="Times New Roman" w:cs="Times New Roman"/>
          <w:b/>
          <w:bCs/>
          <w:sz w:val="24"/>
          <w:szCs w:val="24"/>
        </w:rPr>
      </w:pPr>
      <w:r w:rsidRPr="002C6F1A">
        <w:rPr>
          <w:rFonts w:ascii="Times New Roman" w:eastAsia="Times New Roman" w:hAnsi="Times New Roman" w:cs="Times New Roman"/>
          <w:b/>
          <w:bCs/>
          <w:sz w:val="24"/>
          <w:szCs w:val="24"/>
        </w:rPr>
        <w:t>Commentary</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With Jamie's account of his evening in the city, we see that he perceives himself, like Holden Caulfield, to be a "catcher in the rye." Even though he is wasting his life away on whores and alcohol, he still feels a certain compulsion to help other people, and so he chooses to visit an obese prostitute who gets no customers. Jamie is willing to perform some self-sacrifice for the betterment of others, which is one of his stronger qualities. Although he tries to help the underdog, he is still willing to admit that he is not prepared to help his own brother. His confession to Edmund is remarkable for a kind of fatalistic maturity; he is willing to admit to his deep problems, even if he is not willing to try to solve them. In this case, Jamie may be better off than the other </w:t>
      </w:r>
      <w:proofErr w:type="spellStart"/>
      <w:r w:rsidRPr="002C6F1A">
        <w:rPr>
          <w:rFonts w:ascii="Times New Roman" w:eastAsia="Times New Roman" w:hAnsi="Times New Roman" w:cs="Times New Roman"/>
          <w:sz w:val="24"/>
          <w:szCs w:val="24"/>
        </w:rPr>
        <w:t>Tyrones</w:t>
      </w:r>
      <w:proofErr w:type="spellEnd"/>
      <w:r w:rsidRPr="002C6F1A">
        <w:rPr>
          <w:rFonts w:ascii="Times New Roman" w:eastAsia="Times New Roman" w:hAnsi="Times New Roman" w:cs="Times New Roman"/>
          <w:sz w:val="24"/>
          <w:szCs w:val="24"/>
        </w:rPr>
        <w:t>, who have more difficulty admitting to their shortcomings. Right until the end of the play, for instance, Mary will never admit to her morphine addiction. Jamie, however, will confess fully to his abuse of his brother and the squandering of his own life.</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If the play ends on a note of resolution, that resolution comes from confessing to faults in an attempt to better the future. Jamie, for instance, warns Edmund to watch out for his (Jamie's) jealousy, and before that, Tyrone acknowledges his own stinginess and agrees to send Edmund to a high-class sanatorium in hopes of curing him. Thus, two of the major family conflicts are at least partially resolved by the end of the play.</w:t>
      </w:r>
    </w:p>
    <w:p w:rsidR="002C6F1A" w:rsidRPr="002C6F1A" w:rsidRDefault="002C6F1A" w:rsidP="00EB2FED">
      <w:pPr>
        <w:spacing w:after="36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 xml:space="preserve">Of course, some problems are still left open, particularly Mary's morphine addiction, which we see at its worst in this act. Mary can no longer even see the real world as she falls into a hallucinogenic state in which she thinks she is back in her convent. It is very clear now that she takes her morphine to escape the reality of the present and to bring herself back to a time when her life was open and full of hope. Her closing speech ends the play with the expectation that the situation will not get better overnight. Instead, the play ends leaving the audience with the sense that the day is not particularly special; the events of this August day are likely to </w:t>
      </w:r>
      <w:proofErr w:type="gramStart"/>
      <w:r w:rsidRPr="002C6F1A">
        <w:rPr>
          <w:rFonts w:ascii="Times New Roman" w:eastAsia="Times New Roman" w:hAnsi="Times New Roman" w:cs="Times New Roman"/>
          <w:sz w:val="24"/>
          <w:szCs w:val="24"/>
        </w:rPr>
        <w:t>repeated</w:t>
      </w:r>
      <w:proofErr w:type="gramEnd"/>
      <w:r w:rsidRPr="002C6F1A">
        <w:rPr>
          <w:rFonts w:ascii="Times New Roman" w:eastAsia="Times New Roman" w:hAnsi="Times New Roman" w:cs="Times New Roman"/>
          <w:sz w:val="24"/>
          <w:szCs w:val="24"/>
        </w:rPr>
        <w:t xml:space="preserve"> by the family which is stuck in an endless cycle of broken dreams, conflicts and drugs.</w:t>
      </w:r>
    </w:p>
    <w:p w:rsidR="002C6F1A" w:rsidRPr="002C6F1A" w:rsidRDefault="002C6F1A" w:rsidP="00EB2FED">
      <w:pPr>
        <w:spacing w:after="0" w:line="276" w:lineRule="auto"/>
        <w:jc w:val="both"/>
        <w:textAlignment w:val="baseline"/>
        <w:rPr>
          <w:rFonts w:ascii="Times New Roman" w:eastAsia="Times New Roman" w:hAnsi="Times New Roman" w:cs="Times New Roman"/>
          <w:sz w:val="24"/>
          <w:szCs w:val="24"/>
        </w:rPr>
      </w:pPr>
      <w:r w:rsidRPr="002C6F1A">
        <w:rPr>
          <w:rFonts w:ascii="Times New Roman" w:eastAsia="Times New Roman" w:hAnsi="Times New Roman" w:cs="Times New Roman"/>
          <w:sz w:val="24"/>
          <w:szCs w:val="24"/>
        </w:rPr>
        <w:t>Notice that, at the end of the play, O'Neill has created four complete characters with numerous strengths and weaknesses. One can clearly see some of both parents in each son, but one also sees the particular modifications that have taken place between the two generations. O'Neill does not end the play on any particular note of condemnation of any character. Rather, the play ends with an image of a resigned family that was once great but has since fallen into despair. </w:t>
      </w:r>
      <w:r w:rsidRPr="002C6F1A">
        <w:rPr>
          <w:rFonts w:ascii="Times New Roman" w:eastAsia="Times New Roman" w:hAnsi="Times New Roman" w:cs="Times New Roman"/>
          <w:i/>
          <w:iCs/>
          <w:sz w:val="24"/>
          <w:szCs w:val="24"/>
          <w:bdr w:val="none" w:sz="0" w:space="0" w:color="auto" w:frame="1"/>
        </w:rPr>
        <w:t xml:space="preserve">Long Day's </w:t>
      </w:r>
      <w:r w:rsidRPr="002C6F1A">
        <w:rPr>
          <w:rFonts w:ascii="Times New Roman" w:eastAsia="Times New Roman" w:hAnsi="Times New Roman" w:cs="Times New Roman"/>
          <w:i/>
          <w:iCs/>
          <w:sz w:val="24"/>
          <w:szCs w:val="24"/>
          <w:bdr w:val="none" w:sz="0" w:space="0" w:color="auto" w:frame="1"/>
        </w:rPr>
        <w:lastRenderedPageBreak/>
        <w:t>Journey into Night</w:t>
      </w:r>
      <w:r w:rsidRPr="002C6F1A">
        <w:rPr>
          <w:rFonts w:ascii="Times New Roman" w:eastAsia="Times New Roman" w:hAnsi="Times New Roman" w:cs="Times New Roman"/>
          <w:sz w:val="24"/>
          <w:szCs w:val="24"/>
        </w:rPr>
        <w:t> is undoubtedly a tragedy in its portrayal of this fallen family, but it is important to see that it does end offering some shreds of hope for the future if the characters can change the way they act and treat one another.</w:t>
      </w:r>
    </w:p>
    <w:p w:rsidR="002C6F1A" w:rsidRPr="00EB2FED" w:rsidRDefault="002C6F1A" w:rsidP="00EB2FED">
      <w:pPr>
        <w:spacing w:line="276" w:lineRule="auto"/>
        <w:jc w:val="both"/>
        <w:rPr>
          <w:rFonts w:ascii="Times New Roman" w:hAnsi="Times New Roman" w:cs="Times New Roman"/>
          <w:sz w:val="24"/>
          <w:szCs w:val="24"/>
        </w:rPr>
      </w:pPr>
    </w:p>
    <w:p w:rsidR="003D1A64" w:rsidRPr="00EB2FED" w:rsidRDefault="003D1A64" w:rsidP="00EB2FED">
      <w:pPr>
        <w:spacing w:line="276" w:lineRule="auto"/>
        <w:jc w:val="both"/>
        <w:rPr>
          <w:rFonts w:ascii="Times New Roman" w:hAnsi="Times New Roman" w:cs="Times New Roman"/>
          <w:b/>
          <w:sz w:val="24"/>
          <w:szCs w:val="24"/>
        </w:rPr>
      </w:pPr>
      <w:r w:rsidRPr="00EB2FED">
        <w:rPr>
          <w:rFonts w:ascii="Times New Roman" w:hAnsi="Times New Roman" w:cs="Times New Roman"/>
          <w:b/>
          <w:sz w:val="24"/>
          <w:szCs w:val="24"/>
        </w:rPr>
        <w:t>Analysis of Long day’s journey into Night</w:t>
      </w:r>
    </w:p>
    <w:p w:rsidR="003D1A64" w:rsidRPr="003D1A64" w:rsidRDefault="003D1A64" w:rsidP="00EB2FED">
      <w:pPr>
        <w:spacing w:after="0" w:line="276" w:lineRule="auto"/>
        <w:jc w:val="both"/>
        <w:textAlignment w:val="baseline"/>
        <w:rPr>
          <w:rFonts w:ascii="Times New Roman" w:eastAsia="Times New Roman" w:hAnsi="Times New Roman" w:cs="Times New Roman"/>
          <w:sz w:val="24"/>
          <w:szCs w:val="24"/>
        </w:rPr>
      </w:pPr>
      <w:r w:rsidRPr="003D1A64">
        <w:rPr>
          <w:rFonts w:ascii="Times New Roman" w:eastAsia="Times New Roman" w:hAnsi="Times New Roman" w:cs="Times New Roman"/>
          <w:i/>
          <w:iCs/>
          <w:sz w:val="24"/>
          <w:szCs w:val="24"/>
          <w:bdr w:val="none" w:sz="0" w:space="0" w:color="auto" w:frame="1"/>
        </w:rPr>
        <w:t>Long Day's Journey into Night</w:t>
      </w:r>
      <w:r w:rsidRPr="003D1A64">
        <w:rPr>
          <w:rFonts w:ascii="Times New Roman" w:eastAsia="Times New Roman" w:hAnsi="Times New Roman" w:cs="Times New Roman"/>
          <w:sz w:val="24"/>
          <w:szCs w:val="24"/>
        </w:rPr>
        <w:t> is undoubtedly a tragedy--it leaves the audience with a sense of catharsis, or emotional rebirth through the viewing of powerful events, and it depicts the fall of something that was once great. The play focuses on the Tyrone family, whose once-close family has deteriorated over the years, for a number of reasons: Mary's drug addiction, Tyrone Jamie, and Edmund's alcoholism, Tyrone's stinginess, the boys' lax attitude toward work and money, and a variety of other factors. As the play is set, the parents are aging, and while they always hoped that their sons would achieve great things, that hope is beginning to be replaced by a resigned despair.</w:t>
      </w:r>
    </w:p>
    <w:p w:rsidR="003D1A64" w:rsidRPr="003D1A64" w:rsidRDefault="003D1A64" w:rsidP="00EB2FED">
      <w:pPr>
        <w:spacing w:after="360" w:line="276" w:lineRule="auto"/>
        <w:jc w:val="both"/>
        <w:textAlignment w:val="baseline"/>
        <w:rPr>
          <w:rFonts w:ascii="Times New Roman" w:eastAsia="Times New Roman" w:hAnsi="Times New Roman" w:cs="Times New Roman"/>
          <w:sz w:val="24"/>
          <w:szCs w:val="24"/>
        </w:rPr>
      </w:pPr>
      <w:r w:rsidRPr="003D1A64">
        <w:rPr>
          <w:rFonts w:ascii="Times New Roman" w:eastAsia="Times New Roman" w:hAnsi="Times New Roman" w:cs="Times New Roman"/>
          <w:sz w:val="24"/>
          <w:szCs w:val="24"/>
        </w:rPr>
        <w:t>The play is largely autobiographical; it resembles O'Neill's life in many aspects. O'Neill himself appears in the play in the character of Edmund, the younger son who, like O'Neill, suffers from consumption. Indeed, some of the parallels between this play and O'Neill's life are striking. Like Tyrone, O'Neill's father was an Irish Catholic, an alcoholic, and a Broadway actor. Like Mary, O'Neill's mother was a morphine addict, and she became so around the time O'Neill was born. Like Jamie, O'Neill's older brother did not take life seriously, choosing to live a life of whores, alcohol, and the fast-paced reckless life of Broadway. Finally, O'Neill had an older brother named Edmund who died in infancy; in this play, Edmund has an older brother named Eugene who died in infancy.</w:t>
      </w:r>
    </w:p>
    <w:p w:rsidR="003D1A64" w:rsidRPr="003D1A64" w:rsidRDefault="003D1A64" w:rsidP="00EB2FED">
      <w:pPr>
        <w:spacing w:after="0" w:line="276" w:lineRule="auto"/>
        <w:jc w:val="both"/>
        <w:textAlignment w:val="baseline"/>
        <w:rPr>
          <w:rFonts w:ascii="Times New Roman" w:eastAsia="Times New Roman" w:hAnsi="Times New Roman" w:cs="Times New Roman"/>
          <w:sz w:val="24"/>
          <w:szCs w:val="24"/>
        </w:rPr>
      </w:pPr>
      <w:r w:rsidRPr="003D1A64">
        <w:rPr>
          <w:rFonts w:ascii="Times New Roman" w:eastAsia="Times New Roman" w:hAnsi="Times New Roman" w:cs="Times New Roman"/>
          <w:sz w:val="24"/>
          <w:szCs w:val="24"/>
        </w:rPr>
        <w:t>The play, published posthumously, represents O'Neill's last words to the literary world. It is important to note that his play is not condemning in nature; no one character is meant to be viewed as particularly worse than any other. This is one of the play's great strengths; it is fair and unbiased, and it shows that many character flaws can be seen as positives when viewed in a different light. Thus, </w:t>
      </w:r>
      <w:r w:rsidRPr="003D1A64">
        <w:rPr>
          <w:rFonts w:ascii="Times New Roman" w:eastAsia="Times New Roman" w:hAnsi="Times New Roman" w:cs="Times New Roman"/>
          <w:i/>
          <w:iCs/>
          <w:sz w:val="24"/>
          <w:szCs w:val="24"/>
          <w:bdr w:val="none" w:sz="0" w:space="0" w:color="auto" w:frame="1"/>
        </w:rPr>
        <w:t>Long Day's Journey into Night</w:t>
      </w:r>
      <w:r w:rsidRPr="003D1A64">
        <w:rPr>
          <w:rFonts w:ascii="Times New Roman" w:eastAsia="Times New Roman" w:hAnsi="Times New Roman" w:cs="Times New Roman"/>
          <w:sz w:val="24"/>
          <w:szCs w:val="24"/>
        </w:rPr>
        <w:t> invests heavily in the politics of language. It is a world in which there is a large weight placed on the weakness of "stinginess" versus the virtue of "prudence."</w:t>
      </w:r>
    </w:p>
    <w:p w:rsidR="003D1A64" w:rsidRPr="003D1A64" w:rsidRDefault="003D1A64" w:rsidP="00EB2FED">
      <w:pPr>
        <w:spacing w:after="360" w:line="276" w:lineRule="auto"/>
        <w:jc w:val="both"/>
        <w:textAlignment w:val="baseline"/>
        <w:rPr>
          <w:rFonts w:ascii="Times New Roman" w:eastAsia="Times New Roman" w:hAnsi="Times New Roman" w:cs="Times New Roman"/>
          <w:sz w:val="24"/>
          <w:szCs w:val="24"/>
        </w:rPr>
      </w:pPr>
      <w:r w:rsidRPr="003D1A64">
        <w:rPr>
          <w:rFonts w:ascii="Times New Roman" w:eastAsia="Times New Roman" w:hAnsi="Times New Roman" w:cs="Times New Roman"/>
          <w:sz w:val="24"/>
          <w:szCs w:val="24"/>
        </w:rPr>
        <w:t>The play also creates a world in which communication has broken down. One of the great conflicts in the play is the characters' uncanny inability to communicate despite their constant fighting. For instance, the men often fight amongst themselves over Mary's addiction, but no one is willing to confront her directly. Instead, they allow her to lie to herself about her own addiction and about Edmund's illness. Edmund and Jamie do not communicate well until the last act, when Jamie finally confesses his own jealousy of his brother and desire to see him fail. Tyrone, likewise, can only criticize his sons, but his stubborn nature will not allow him to accept criticism. All the characters have bones to pick, but they have trouble doing so in a constructive fashion.</w:t>
      </w:r>
    </w:p>
    <w:p w:rsidR="003D1A64" w:rsidRPr="003D1A64" w:rsidRDefault="003D1A64" w:rsidP="00EB2FED">
      <w:pPr>
        <w:spacing w:after="0" w:line="276" w:lineRule="auto"/>
        <w:jc w:val="both"/>
        <w:textAlignment w:val="baseline"/>
        <w:rPr>
          <w:rFonts w:ascii="Times New Roman" w:eastAsia="Times New Roman" w:hAnsi="Times New Roman" w:cs="Times New Roman"/>
          <w:sz w:val="24"/>
          <w:szCs w:val="24"/>
        </w:rPr>
      </w:pPr>
      <w:r w:rsidRPr="003D1A64">
        <w:rPr>
          <w:rFonts w:ascii="Times New Roman" w:eastAsia="Times New Roman" w:hAnsi="Times New Roman" w:cs="Times New Roman"/>
          <w:sz w:val="24"/>
          <w:szCs w:val="24"/>
        </w:rPr>
        <w:t xml:space="preserve">Most of the bones that need picking emerge in the past, which is remarkably alive for the </w:t>
      </w:r>
      <w:proofErr w:type="spellStart"/>
      <w:r w:rsidRPr="003D1A64">
        <w:rPr>
          <w:rFonts w:ascii="Times New Roman" w:eastAsia="Times New Roman" w:hAnsi="Times New Roman" w:cs="Times New Roman"/>
          <w:sz w:val="24"/>
          <w:szCs w:val="24"/>
        </w:rPr>
        <w:t>Tyrones</w:t>
      </w:r>
      <w:proofErr w:type="spellEnd"/>
      <w:r w:rsidRPr="003D1A64">
        <w:rPr>
          <w:rFonts w:ascii="Times New Roman" w:eastAsia="Times New Roman" w:hAnsi="Times New Roman" w:cs="Times New Roman"/>
          <w:sz w:val="24"/>
          <w:szCs w:val="24"/>
        </w:rPr>
        <w:t xml:space="preserve">. Mary in particular cannot forget the past and all the dreams she once had of being a nun or a pianist. </w:t>
      </w:r>
      <w:r w:rsidRPr="003D1A64">
        <w:rPr>
          <w:rFonts w:ascii="Times New Roman" w:eastAsia="Times New Roman" w:hAnsi="Times New Roman" w:cs="Times New Roman"/>
          <w:sz w:val="24"/>
          <w:szCs w:val="24"/>
        </w:rPr>
        <w:lastRenderedPageBreak/>
        <w:t>Tyrone too has always had high hopes for Jamie, who has been a continual disappointment. All the conflicts and the problems from the past cannot be forgotten, and, in fact, they seem doomed to be relived day after day. It is important to note that </w:t>
      </w:r>
      <w:r w:rsidRPr="003D1A64">
        <w:rPr>
          <w:rFonts w:ascii="Times New Roman" w:eastAsia="Times New Roman" w:hAnsi="Times New Roman" w:cs="Times New Roman"/>
          <w:i/>
          <w:iCs/>
          <w:sz w:val="24"/>
          <w:szCs w:val="24"/>
          <w:bdr w:val="none" w:sz="0" w:space="0" w:color="auto" w:frame="1"/>
        </w:rPr>
        <w:t>Long Day's Journey into Night</w:t>
      </w:r>
      <w:r w:rsidRPr="003D1A64">
        <w:rPr>
          <w:rFonts w:ascii="Times New Roman" w:eastAsia="Times New Roman" w:hAnsi="Times New Roman" w:cs="Times New Roman"/>
          <w:sz w:val="24"/>
          <w:szCs w:val="24"/>
        </w:rPr>
        <w:t> is not only a journey forward in time, but also a journey back into the past lives of all the characters, who continually dip back into their old lifestyles. We are left as an audience realizing that the family is not making progress towards betterment, but rather continually sliding into despair, as they remain bound to a past that they can neither forget nor forgive.</w:t>
      </w:r>
    </w:p>
    <w:p w:rsidR="003D1A64" w:rsidRPr="003D1A64" w:rsidRDefault="003D1A64" w:rsidP="00EB2FED">
      <w:pPr>
        <w:spacing w:after="360" w:line="276" w:lineRule="auto"/>
        <w:jc w:val="both"/>
        <w:textAlignment w:val="baseline"/>
        <w:rPr>
          <w:rFonts w:ascii="Times New Roman" w:eastAsia="Times New Roman" w:hAnsi="Times New Roman" w:cs="Times New Roman"/>
          <w:sz w:val="24"/>
          <w:szCs w:val="24"/>
        </w:rPr>
      </w:pPr>
      <w:r w:rsidRPr="003D1A64">
        <w:rPr>
          <w:rFonts w:ascii="Times New Roman" w:eastAsia="Times New Roman" w:hAnsi="Times New Roman" w:cs="Times New Roman"/>
          <w:sz w:val="24"/>
          <w:szCs w:val="24"/>
        </w:rPr>
        <w:t xml:space="preserve">The play is all the more tragic because it leaves little hope for the future; indeed, the future for the </w:t>
      </w:r>
      <w:proofErr w:type="spellStart"/>
      <w:r w:rsidRPr="003D1A64">
        <w:rPr>
          <w:rFonts w:ascii="Times New Roman" w:eastAsia="Times New Roman" w:hAnsi="Times New Roman" w:cs="Times New Roman"/>
          <w:sz w:val="24"/>
          <w:szCs w:val="24"/>
        </w:rPr>
        <w:t>Tyrones</w:t>
      </w:r>
      <w:proofErr w:type="spellEnd"/>
      <w:r w:rsidRPr="003D1A64">
        <w:rPr>
          <w:rFonts w:ascii="Times New Roman" w:eastAsia="Times New Roman" w:hAnsi="Times New Roman" w:cs="Times New Roman"/>
          <w:sz w:val="24"/>
          <w:szCs w:val="24"/>
        </w:rPr>
        <w:t xml:space="preserve"> can only be seen as one long cycle of a repeated past bound in by alcohol and morphine. This play was awarded the Pulitzer Prize when it was first published, and it has remained one of the most admired plays of the 20th century. Perhaps most importantly, it has achieved commercial success because nearly every family can see itself reflected in at least some parts of the play. The Tyrone family is not a unique family, and it is easy to identify with many of the conflicts and characters. The play has a unique appeal to both the individual audience member and to scholars of American drama, which explains its popularity and enduring acclaim.</w:t>
      </w:r>
    </w:p>
    <w:p w:rsidR="003D1A64" w:rsidRPr="00EB2FED" w:rsidRDefault="003D1A64" w:rsidP="00EB2FED">
      <w:pPr>
        <w:spacing w:line="276" w:lineRule="auto"/>
        <w:jc w:val="both"/>
        <w:rPr>
          <w:rFonts w:ascii="Times New Roman" w:hAnsi="Times New Roman" w:cs="Times New Roman"/>
          <w:b/>
          <w:sz w:val="24"/>
          <w:szCs w:val="24"/>
        </w:rPr>
      </w:pPr>
      <w:r w:rsidRPr="00EB2FED">
        <w:rPr>
          <w:rFonts w:ascii="Times New Roman" w:hAnsi="Times New Roman" w:cs="Times New Roman"/>
          <w:b/>
          <w:sz w:val="24"/>
          <w:szCs w:val="24"/>
        </w:rPr>
        <w:t>THEMES</w:t>
      </w:r>
    </w:p>
    <w:p w:rsidR="003D1A64" w:rsidRPr="00EB2FED" w:rsidRDefault="003D1A64" w:rsidP="00EB2FED">
      <w:pPr>
        <w:pStyle w:val="NormalWeb"/>
        <w:shd w:val="clear" w:color="auto" w:fill="FFFFFF"/>
        <w:spacing w:before="0" w:beforeAutospacing="0" w:after="0" w:afterAutospacing="0" w:line="276" w:lineRule="auto"/>
        <w:jc w:val="both"/>
        <w:textAlignment w:val="baseline"/>
      </w:pPr>
      <w:r w:rsidRPr="00EB2FED">
        <w:t>Arguably the most important theme in the play is the idea of the paralysis caused by obsessing over what might have been. </w:t>
      </w:r>
      <w:hyperlink r:id="rId4" w:anchor="Mary" w:history="1">
        <w:r w:rsidRPr="00EB2FED">
          <w:rPr>
            <w:rStyle w:val="Hyperlink"/>
            <w:color w:val="auto"/>
            <w:bdr w:val="none" w:sz="0" w:space="0" w:color="auto" w:frame="1"/>
          </w:rPr>
          <w:t>Mary</w:t>
        </w:r>
      </w:hyperlink>
      <w:r w:rsidRPr="00EB2FED">
        <w:t> constantly refers back to specific points in her life, claiming that each point was the time when she was truly happy. She implies that, had she taken a different path, she might still have been happy—by becoming a nun or a pianist, by not marrying </w:t>
      </w:r>
      <w:hyperlink r:id="rId5" w:anchor="Tyrone" w:history="1">
        <w:r w:rsidRPr="00EB2FED">
          <w:rPr>
            <w:rStyle w:val="Hyperlink"/>
            <w:color w:val="auto"/>
            <w:bdr w:val="none" w:sz="0" w:space="0" w:color="auto" w:frame="1"/>
          </w:rPr>
          <w:t>Tyrone</w:t>
        </w:r>
      </w:hyperlink>
      <w:r w:rsidRPr="00EB2FED">
        <w:t>, or by not giving birth to </w:t>
      </w:r>
      <w:hyperlink r:id="rId6" w:anchor="Edmund" w:history="1">
        <w:r w:rsidRPr="00EB2FED">
          <w:rPr>
            <w:rStyle w:val="Hyperlink"/>
            <w:color w:val="auto"/>
            <w:bdr w:val="none" w:sz="0" w:space="0" w:color="auto" w:frame="1"/>
          </w:rPr>
          <w:t>Edmund</w:t>
        </w:r>
      </w:hyperlink>
      <w:r w:rsidRPr="00EB2FED">
        <w:t>. Tyrone, too, wonders about what might have been had Mary not become an addict or had he not given up his pursuit of a real acting career in favor of easy money. This idea also haunts Edmund and </w:t>
      </w:r>
      <w:hyperlink r:id="rId7" w:anchor="Jamie" w:history="1">
        <w:r w:rsidRPr="00EB2FED">
          <w:rPr>
            <w:rStyle w:val="Hyperlink"/>
            <w:color w:val="auto"/>
            <w:bdr w:val="none" w:sz="0" w:space="0" w:color="auto" w:frame="1"/>
          </w:rPr>
          <w:t>Jamie</w:t>
        </w:r>
      </w:hyperlink>
      <w:r w:rsidRPr="00EB2FED">
        <w:t>. The young men wonder what might have been if their mother had not become an addict, but they also wonder about themselves.</w:t>
      </w:r>
    </w:p>
    <w:p w:rsidR="003D1A64" w:rsidRPr="00EB2FED" w:rsidRDefault="003D1A64" w:rsidP="00EB2FED">
      <w:pPr>
        <w:pStyle w:val="NormalWeb"/>
        <w:shd w:val="clear" w:color="auto" w:fill="FFFFFF"/>
        <w:spacing w:before="0" w:beforeAutospacing="0" w:after="270" w:afterAutospacing="0" w:line="276" w:lineRule="auto"/>
        <w:jc w:val="both"/>
        <w:textAlignment w:val="baseline"/>
      </w:pPr>
      <w:r w:rsidRPr="00EB2FED">
        <w:t>Tyrone and Mary believe Jamie has wasted his life, and Jamie does not disagree with them. Edmund, on the other hand, faces his own mortality and wonders if he will live much longer. Mary's wedding dress and Tyrone's note with comments from actor Edwin Booth also serve as representations of what might have been.</w:t>
      </w:r>
    </w:p>
    <w:p w:rsidR="003D1A64" w:rsidRPr="00EB2FED" w:rsidRDefault="003D1A64" w:rsidP="00EB2FED">
      <w:pPr>
        <w:pStyle w:val="NormalWeb"/>
        <w:shd w:val="clear" w:color="auto" w:fill="FFFFFF"/>
        <w:spacing w:before="0" w:beforeAutospacing="0" w:after="270" w:afterAutospacing="0" w:line="276" w:lineRule="auto"/>
        <w:jc w:val="both"/>
        <w:textAlignment w:val="baseline"/>
      </w:pPr>
      <w:r w:rsidRPr="00EB2FED">
        <w:t xml:space="preserve">The family's focus on the past prevents them from moving forward, which is part of the frustration expressed by Edmund at various times. Tyrone's choice of literature represents his glory days when his career was ascendant, and he refuses to consider the worth of any of Edmund's newer authors. Each of the different pairings—Tyrone and Mary, Tyrone and each son, Mary and each son, the two sons together—go through the same pattern of </w:t>
      </w:r>
      <w:proofErr w:type="spellStart"/>
      <w:r w:rsidRPr="00EB2FED">
        <w:t>relitigating</w:t>
      </w:r>
      <w:proofErr w:type="spellEnd"/>
      <w:r w:rsidRPr="00EB2FED">
        <w:t xml:space="preserve"> the past, followed by a temporary truce when they are recalled to the present by Mary's addiction or Edmund's illness, and then another reminder of the past sets them off again. The entire family seems to have been frozen in time at a certain point in their lives—possibly when they discovered Mary's addiction—and they are unable to move beyond that moment.</w:t>
      </w:r>
    </w:p>
    <w:p w:rsidR="003D1A64" w:rsidRPr="00EB2FED" w:rsidRDefault="003D1A64" w:rsidP="00EB2FED">
      <w:pPr>
        <w:pStyle w:val="Heading2"/>
        <w:shd w:val="clear" w:color="auto" w:fill="FFFFFF"/>
        <w:spacing w:before="450" w:after="90" w:line="276" w:lineRule="auto"/>
        <w:jc w:val="both"/>
        <w:textAlignment w:val="baseline"/>
        <w:rPr>
          <w:rFonts w:ascii="Times New Roman" w:hAnsi="Times New Roman" w:cs="Times New Roman"/>
          <w:color w:val="auto"/>
          <w:sz w:val="24"/>
          <w:szCs w:val="24"/>
        </w:rPr>
      </w:pPr>
      <w:r w:rsidRPr="00EB2FED">
        <w:rPr>
          <w:rFonts w:ascii="Times New Roman" w:hAnsi="Times New Roman" w:cs="Times New Roman"/>
          <w:color w:val="auto"/>
          <w:sz w:val="24"/>
          <w:szCs w:val="24"/>
        </w:rPr>
        <w:lastRenderedPageBreak/>
        <w:t>Denial Becomes Someone's Truth</w:t>
      </w:r>
    </w:p>
    <w:p w:rsidR="003D1A64" w:rsidRPr="00EB2FED" w:rsidRDefault="003D1A64" w:rsidP="00EB2FED">
      <w:pPr>
        <w:pStyle w:val="NormalWeb"/>
        <w:shd w:val="clear" w:color="auto" w:fill="FFFFFF"/>
        <w:spacing w:before="0" w:beforeAutospacing="0" w:after="0" w:afterAutospacing="0" w:line="276" w:lineRule="auto"/>
        <w:jc w:val="both"/>
        <w:textAlignment w:val="baseline"/>
      </w:pPr>
      <w:r w:rsidRPr="00EB2FED">
        <w:t>Every character in the play experiences denial on multiple occasions and in various ways. </w:t>
      </w:r>
      <w:hyperlink r:id="rId8" w:anchor="Mary" w:history="1">
        <w:r w:rsidRPr="00EB2FED">
          <w:rPr>
            <w:rStyle w:val="Hyperlink"/>
            <w:color w:val="auto"/>
            <w:bdr w:val="none" w:sz="0" w:space="0" w:color="auto" w:frame="1"/>
          </w:rPr>
          <w:t>Mary</w:t>
        </w:r>
      </w:hyperlink>
      <w:r w:rsidRPr="00EB2FED">
        <w:t>'s drug abuse is a form of denial—when she takes morphine she feels insulated from the physical and mental pain of living. As an addict, Mary's denial is perhaps the least surprising. She claims she is not addicted and insists certain things never happened. Her idealized descriptions of the past are another form of denial, a way to reassure herself that life was good and easy at one time and that the horrors she feels now are just an aberration.</w:t>
      </w:r>
    </w:p>
    <w:p w:rsidR="003D1A64" w:rsidRPr="00EB2FED" w:rsidRDefault="003D1A64" w:rsidP="00EB2FED">
      <w:pPr>
        <w:pStyle w:val="NormalWeb"/>
        <w:shd w:val="clear" w:color="auto" w:fill="FFFFFF"/>
        <w:spacing w:before="0" w:beforeAutospacing="0" w:after="0" w:afterAutospacing="0" w:line="276" w:lineRule="auto"/>
        <w:jc w:val="both"/>
        <w:textAlignment w:val="baseline"/>
      </w:pPr>
      <w:hyperlink r:id="rId9" w:anchor="Tyrone" w:history="1">
        <w:r w:rsidRPr="00EB2FED">
          <w:rPr>
            <w:rStyle w:val="Hyperlink"/>
            <w:color w:val="auto"/>
            <w:bdr w:val="none" w:sz="0" w:space="0" w:color="auto" w:frame="1"/>
          </w:rPr>
          <w:t>Tyrone</w:t>
        </w:r>
      </w:hyperlink>
      <w:r w:rsidRPr="00EB2FED">
        <w:t>, </w:t>
      </w:r>
      <w:hyperlink r:id="rId10" w:anchor="Jamie" w:history="1">
        <w:r w:rsidRPr="00EB2FED">
          <w:rPr>
            <w:rStyle w:val="Hyperlink"/>
            <w:color w:val="auto"/>
            <w:bdr w:val="none" w:sz="0" w:space="0" w:color="auto" w:frame="1"/>
          </w:rPr>
          <w:t>Jamie</w:t>
        </w:r>
      </w:hyperlink>
      <w:r w:rsidRPr="00EB2FED">
        <w:t>, and </w:t>
      </w:r>
      <w:hyperlink r:id="rId11" w:anchor="Edmund" w:history="1">
        <w:r w:rsidRPr="00EB2FED">
          <w:rPr>
            <w:rStyle w:val="Hyperlink"/>
            <w:color w:val="auto"/>
            <w:bdr w:val="none" w:sz="0" w:space="0" w:color="auto" w:frame="1"/>
          </w:rPr>
          <w:t>Edmund</w:t>
        </w:r>
      </w:hyperlink>
      <w:r w:rsidRPr="00EB2FED">
        <w:t> are all in denial about Mary's condition. They all believe she can give up her addiction, but they deny how powerful the addiction really is. Jamie is the one who ultimately breaks down onstage. In spite of his cynicism, he too denied the obvious signs and believed his mother could once and for all beat her addiction.</w:t>
      </w:r>
    </w:p>
    <w:p w:rsidR="003D1A64" w:rsidRPr="00EB2FED" w:rsidRDefault="003D1A64" w:rsidP="00EB2FED">
      <w:pPr>
        <w:pStyle w:val="NormalWeb"/>
        <w:shd w:val="clear" w:color="auto" w:fill="FFFFFF"/>
        <w:spacing w:before="0" w:beforeAutospacing="0" w:after="270" w:afterAutospacing="0" w:line="276" w:lineRule="auto"/>
        <w:jc w:val="both"/>
        <w:textAlignment w:val="baseline"/>
      </w:pPr>
      <w:r w:rsidRPr="00EB2FED">
        <w:t>Tyrone's life is riddled with denial. He insists Mary is doing well and contradicts Jamie when he raises concerns in Act 1. He angrily asserts his own poverty, ignoring the fact that he is impoverished because of his poor real estate dealings, not because of extravagances like having lamps on after dark. Though he knows Mary attempted suicide and his father probably succeeded at it, he tells Edmund no one in his family would do such a thing—even after Edmund states that he tried to kill himself at one point. Perhaps the ultimate example of denial appears in the final act when Edmund tells his father: "Facts don't mean a thing, do they? What you want to believe, that's the only truth!"</w:t>
      </w:r>
    </w:p>
    <w:p w:rsidR="003D1A64" w:rsidRPr="00EB2FED" w:rsidRDefault="003D1A64" w:rsidP="00EB2FED">
      <w:pPr>
        <w:pStyle w:val="Heading2"/>
        <w:shd w:val="clear" w:color="auto" w:fill="FFFFFF"/>
        <w:spacing w:before="450" w:after="90" w:line="276" w:lineRule="auto"/>
        <w:jc w:val="both"/>
        <w:textAlignment w:val="baseline"/>
        <w:rPr>
          <w:rFonts w:ascii="Times New Roman" w:hAnsi="Times New Roman" w:cs="Times New Roman"/>
          <w:color w:val="auto"/>
          <w:sz w:val="24"/>
          <w:szCs w:val="24"/>
        </w:rPr>
      </w:pPr>
      <w:r w:rsidRPr="00EB2FED">
        <w:rPr>
          <w:rFonts w:ascii="Times New Roman" w:hAnsi="Times New Roman" w:cs="Times New Roman"/>
          <w:color w:val="auto"/>
          <w:sz w:val="24"/>
          <w:szCs w:val="24"/>
        </w:rPr>
        <w:t>Faith and Suffering</w:t>
      </w:r>
    </w:p>
    <w:p w:rsidR="003D1A64" w:rsidRPr="00EB2FED" w:rsidRDefault="003D1A64" w:rsidP="00EB2FED">
      <w:pPr>
        <w:pStyle w:val="NormalWeb"/>
        <w:shd w:val="clear" w:color="auto" w:fill="FFFFFF"/>
        <w:spacing w:before="0" w:beforeAutospacing="0" w:after="0" w:afterAutospacing="0" w:line="276" w:lineRule="auto"/>
        <w:jc w:val="both"/>
        <w:textAlignment w:val="baseline"/>
      </w:pPr>
      <w:r w:rsidRPr="00EB2FED">
        <w:t>Although none of the characters has seen the inside of a church recently, the suffering caused by a loss of faith is still a central theme of </w:t>
      </w:r>
      <w:r w:rsidRPr="00EB2FED">
        <w:rPr>
          <w:rStyle w:val="Emphasis"/>
          <w:bdr w:val="none" w:sz="0" w:space="0" w:color="auto" w:frame="1"/>
        </w:rPr>
        <w:t>Long Day's Journey into Night</w:t>
      </w:r>
      <w:r w:rsidRPr="00EB2FED">
        <w:t>. </w:t>
      </w:r>
      <w:hyperlink r:id="rId12" w:anchor="Tyrone" w:history="1">
        <w:r w:rsidRPr="00EB2FED">
          <w:rPr>
            <w:rStyle w:val="Hyperlink"/>
            <w:color w:val="auto"/>
            <w:bdr w:val="none" w:sz="0" w:space="0" w:color="auto" w:frame="1"/>
          </w:rPr>
          <w:t>Tyrone</w:t>
        </w:r>
      </w:hyperlink>
      <w:r w:rsidRPr="00EB2FED">
        <w:t> and </w:t>
      </w:r>
      <w:hyperlink r:id="rId13" w:anchor="Mary" w:history="1">
        <w:r w:rsidRPr="00EB2FED">
          <w:rPr>
            <w:rStyle w:val="Hyperlink"/>
            <w:color w:val="auto"/>
            <w:bdr w:val="none" w:sz="0" w:space="0" w:color="auto" w:frame="1"/>
          </w:rPr>
          <w:t>Mary</w:t>
        </w:r>
      </w:hyperlink>
      <w:r w:rsidRPr="00EB2FED">
        <w:t> do not practice their religion, but they both believe strongly in Catholic teachings. Tyrone insists he prays "every night and morning" and has prayed for Mary for years. Mary attempts to pray the Hail Mary but fails because she does not believe God or the Virgin Mary would listen to someone like her.</w:t>
      </w:r>
    </w:p>
    <w:p w:rsidR="003D1A64" w:rsidRPr="00EB2FED" w:rsidRDefault="003D1A64" w:rsidP="00EB2FED">
      <w:pPr>
        <w:pStyle w:val="NormalWeb"/>
        <w:shd w:val="clear" w:color="auto" w:fill="FFFFFF"/>
        <w:spacing w:before="0" w:beforeAutospacing="0" w:after="0" w:afterAutospacing="0" w:line="276" w:lineRule="auto"/>
        <w:jc w:val="both"/>
        <w:textAlignment w:val="baseline"/>
      </w:pPr>
      <w:r w:rsidRPr="00EB2FED">
        <w:t>Their sons have no faith. </w:t>
      </w:r>
      <w:hyperlink r:id="rId14" w:anchor="Edmund" w:history="1">
        <w:r w:rsidRPr="00EB2FED">
          <w:rPr>
            <w:rStyle w:val="Hyperlink"/>
            <w:color w:val="auto"/>
            <w:bdr w:val="none" w:sz="0" w:space="0" w:color="auto" w:frame="1"/>
          </w:rPr>
          <w:t>Edmund</w:t>
        </w:r>
      </w:hyperlink>
      <w:r w:rsidRPr="00EB2FED">
        <w:t> quotes German philosopher Friedrich Nietzsche (1844–1900) when he claims "God is dead" to point out that Tyrone's prayers never helped Mary. Tyrone repeatedly criticizes both boys for the "atheist" writers they quote. On some level, Tyrone and Mary believe their suffering is connected to their lack of faith. Mary says she is certain the Virgin Mary will always protect her "</w:t>
      </w:r>
      <w:proofErr w:type="gramStart"/>
      <w:r w:rsidRPr="00EB2FED">
        <w:t>so</w:t>
      </w:r>
      <w:proofErr w:type="gramEnd"/>
      <w:r w:rsidRPr="00EB2FED">
        <w:t xml:space="preserve"> long as she never [loses] ... faith in her." However, Mary looks uneasy as soon as she says it. Catholicism, as taught in Mary's era particularly, tended to be focused on the "suffering for the unrepentant sinner." An unrepentant sinner would be one who refuses to stop the sinful behavior, which Mary exemplifies perfectly.</w:t>
      </w:r>
    </w:p>
    <w:p w:rsidR="003D1A64" w:rsidRPr="00EB2FED" w:rsidRDefault="003D1A64" w:rsidP="00EB2FED">
      <w:pPr>
        <w:pStyle w:val="NormalWeb"/>
        <w:shd w:val="clear" w:color="auto" w:fill="FFFFFF"/>
        <w:spacing w:before="0" w:beforeAutospacing="0" w:after="270" w:afterAutospacing="0" w:line="276" w:lineRule="auto"/>
        <w:jc w:val="both"/>
        <w:textAlignment w:val="baseline"/>
      </w:pPr>
      <w:r w:rsidRPr="00EB2FED">
        <w:t xml:space="preserve">Tyrone also had a professional "faith" in the works of English playwright William Shakespeare (1564–1616). In Act 4 he says, "I studied Shakespeare as you'd study the Bible." He says he would have worked for nothing to perform Shakespeare and would have done it simply "for the joy of being alive in his great poetry." But just as Mary ceased to practice her faith in the Virgin Mary as </w:t>
      </w:r>
      <w:r w:rsidRPr="00EB2FED">
        <w:lastRenderedPageBreak/>
        <w:t>she got older, Tyrone quit his practice of Shakespeare as the years passed. They both still believe, but neither of them practices their faith any longer—and they both suffer and regret it.</w:t>
      </w:r>
    </w:p>
    <w:p w:rsidR="003D1A64" w:rsidRPr="00EB2FED" w:rsidRDefault="003D1A64" w:rsidP="00EB2FED">
      <w:pPr>
        <w:pStyle w:val="NormalWeb"/>
        <w:shd w:val="clear" w:color="auto" w:fill="FFFFFF"/>
        <w:spacing w:before="0" w:beforeAutospacing="0" w:after="0" w:afterAutospacing="0" w:line="276" w:lineRule="auto"/>
        <w:jc w:val="both"/>
        <w:textAlignment w:val="baseline"/>
      </w:pPr>
      <w:hyperlink r:id="rId15" w:history="1">
        <w:r w:rsidRPr="00EB2FED">
          <w:rPr>
            <w:rStyle w:val="Hyperlink"/>
            <w:color w:val="auto"/>
            <w:bdr w:val="none" w:sz="0" w:space="0" w:color="auto" w:frame="1"/>
          </w:rPr>
          <w:t>O'Neill</w:t>
        </w:r>
      </w:hyperlink>
      <w:r w:rsidRPr="00EB2FED">
        <w:t xml:space="preserve"> was raised Irish Catholic, just as the </w:t>
      </w:r>
      <w:proofErr w:type="spellStart"/>
      <w:r w:rsidRPr="00EB2FED">
        <w:t>Tyrones</w:t>
      </w:r>
      <w:proofErr w:type="spellEnd"/>
      <w:r w:rsidRPr="00EB2FED">
        <w:t xml:space="preserve"> are, so undoubtedly some of this emphasis on faith is a reflection of his personal and family history. The Catholic Church is deeply intertwined in the history and culture of Ireland and Irish Americans. As they suffered through the famines of Ireland and the indignities of rejection as immigrants to the United States, many of them sought solace in their faith. Like his characters, O'Neill seems to be both sympathetic to and rejecting of this comforting faith. He understands the appeal of faith and belief, but as exemplified by the character Edmund, who reflects the playwright, O'Neill does not share in it.</w:t>
      </w:r>
    </w:p>
    <w:p w:rsidR="003D1A64" w:rsidRPr="00EB2FED" w:rsidRDefault="003D1A64" w:rsidP="00EB2FED">
      <w:pPr>
        <w:spacing w:line="276" w:lineRule="auto"/>
        <w:jc w:val="both"/>
        <w:rPr>
          <w:rFonts w:ascii="Times New Roman" w:hAnsi="Times New Roman" w:cs="Times New Roman"/>
          <w:b/>
          <w:sz w:val="24"/>
          <w:szCs w:val="24"/>
        </w:rPr>
      </w:pPr>
    </w:p>
    <w:p w:rsidR="00EB2FED" w:rsidRPr="00EB2FED" w:rsidRDefault="00EB2FED" w:rsidP="00EB2FED">
      <w:pPr>
        <w:spacing w:line="276" w:lineRule="auto"/>
        <w:jc w:val="both"/>
        <w:rPr>
          <w:rFonts w:ascii="Times New Roman" w:hAnsi="Times New Roman" w:cs="Times New Roman"/>
          <w:b/>
          <w:sz w:val="24"/>
          <w:szCs w:val="24"/>
        </w:rPr>
      </w:pPr>
      <w:r w:rsidRPr="00EB2FED">
        <w:rPr>
          <w:rFonts w:ascii="Times New Roman" w:hAnsi="Times New Roman" w:cs="Times New Roman"/>
          <w:b/>
          <w:sz w:val="24"/>
          <w:szCs w:val="24"/>
        </w:rPr>
        <w:t xml:space="preserve">BIOGRAPHY </w:t>
      </w:r>
    </w:p>
    <w:p w:rsidR="00EB2FED" w:rsidRPr="00EB2FED" w:rsidRDefault="00EB2FED" w:rsidP="00EB2FED">
      <w:pPr>
        <w:pStyle w:val="Heading3"/>
        <w:shd w:val="clear" w:color="auto" w:fill="FFFFFF"/>
        <w:spacing w:before="180" w:beforeAutospacing="0" w:after="90" w:afterAutospacing="0" w:line="276" w:lineRule="auto"/>
        <w:jc w:val="both"/>
        <w:textAlignment w:val="baseline"/>
        <w:rPr>
          <w:sz w:val="24"/>
          <w:szCs w:val="24"/>
        </w:rPr>
      </w:pPr>
      <w:r w:rsidRPr="00EB2FED">
        <w:rPr>
          <w:sz w:val="24"/>
          <w:szCs w:val="24"/>
        </w:rPr>
        <w:t>Early Life</w:t>
      </w:r>
    </w:p>
    <w:p w:rsidR="00EB2FED" w:rsidRPr="00EB2FED" w:rsidRDefault="00EB2FED" w:rsidP="00EB2FED">
      <w:pPr>
        <w:pStyle w:val="NormalWeb"/>
        <w:shd w:val="clear" w:color="auto" w:fill="FFFFFF"/>
        <w:spacing w:before="0" w:beforeAutospacing="0" w:after="0" w:afterAutospacing="0" w:line="276" w:lineRule="auto"/>
        <w:jc w:val="both"/>
        <w:textAlignment w:val="baseline"/>
      </w:pPr>
      <w:r w:rsidRPr="00EB2FED">
        <w:t xml:space="preserve">Eugene O'Neill, born October 16, 1888, in New York City, was one of the first great American playwrights. At a time when American plays were primarily musical revues or melodramas, O'Neill wrote serious plays that presented life in a realistic manner and challenged the status quo. His father, James O'Neill (1849–1920), was a well-known actor who played the romantic lead in </w:t>
      </w:r>
      <w:proofErr w:type="spellStart"/>
      <w:r w:rsidRPr="00EB2FED">
        <w:t>Alexandre</w:t>
      </w:r>
      <w:proofErr w:type="spellEnd"/>
      <w:r w:rsidRPr="00EB2FED">
        <w:t xml:space="preserve"> Dumas's (1802–70) </w:t>
      </w:r>
      <w:r w:rsidRPr="00EB2FED">
        <w:rPr>
          <w:rStyle w:val="Emphasis"/>
          <w:bdr w:val="none" w:sz="0" w:space="0" w:color="auto" w:frame="1"/>
        </w:rPr>
        <w:t>The Count of Monte Cristo</w:t>
      </w:r>
      <w:r w:rsidRPr="00EB2FED">
        <w:t> in 1882. His mother, Ella, spent most of her life traveling with his father, settling down briefly for the birth of each of her children: James Jr. and Eugene. The boys traveled with their parents for years before being sent to boarding school. O'Neill cited his father's theatrical background and his parents' Irish Catholic method of upbringing as central to his experience of the world. The other major influence on his life and works was his mother's drug addiction.</w:t>
      </w:r>
    </w:p>
    <w:p w:rsidR="00EB2FED" w:rsidRPr="00EB2FED" w:rsidRDefault="00EB2FED" w:rsidP="00EB2FED">
      <w:pPr>
        <w:pStyle w:val="Heading3"/>
        <w:shd w:val="clear" w:color="auto" w:fill="FFFFFF"/>
        <w:spacing w:before="180" w:beforeAutospacing="0" w:after="90" w:afterAutospacing="0" w:line="276" w:lineRule="auto"/>
        <w:jc w:val="both"/>
        <w:textAlignment w:val="baseline"/>
        <w:rPr>
          <w:sz w:val="24"/>
          <w:szCs w:val="24"/>
        </w:rPr>
      </w:pPr>
      <w:r w:rsidRPr="00EB2FED">
        <w:rPr>
          <w:sz w:val="24"/>
          <w:szCs w:val="24"/>
        </w:rPr>
        <w:t>Adulthood</w:t>
      </w:r>
    </w:p>
    <w:p w:rsidR="00EB2FED" w:rsidRPr="00EB2FED" w:rsidRDefault="00EB2FED" w:rsidP="00EB2FED">
      <w:pPr>
        <w:pStyle w:val="NormalWeb"/>
        <w:shd w:val="clear" w:color="auto" w:fill="FFFFFF"/>
        <w:spacing w:before="0" w:beforeAutospacing="0" w:after="270" w:afterAutospacing="0" w:line="276" w:lineRule="auto"/>
        <w:jc w:val="both"/>
        <w:textAlignment w:val="baseline"/>
      </w:pPr>
      <w:r w:rsidRPr="00EB2FED">
        <w:t xml:space="preserve">O'Neill briefly attended college but dropped out and traveled the world, working in many different types of jobs to support himself. He also became an alcoholic, got married, had a child, </w:t>
      </w:r>
      <w:proofErr w:type="gramStart"/>
      <w:r w:rsidRPr="00EB2FED">
        <w:t>got</w:t>
      </w:r>
      <w:proofErr w:type="gramEnd"/>
      <w:r w:rsidRPr="00EB2FED">
        <w:t xml:space="preserve"> divorced, and attempted suicide, all in his early 20s. At age 24, he was diagnosed with tuberculosis and spent six months in a sanatorium, a long-term health care facility for people to rest and receive treatment. This changed his life, and he began taking the time to concentrate on his writing. When he was released with a clean bill of health, he pursued a career as a playwright. His first plays were mostly one-acts that focused on seafarers, but he wrote realistically, using authentic American language and avoiding the melodramatic </w:t>
      </w:r>
      <w:proofErr w:type="spellStart"/>
      <w:r w:rsidRPr="00EB2FED">
        <w:t>stylings</w:t>
      </w:r>
      <w:proofErr w:type="spellEnd"/>
      <w:r w:rsidRPr="00EB2FED">
        <w:t xml:space="preserve"> that were more common in plays of his era. He worked with an experimental theater group called the Playwrights' Theater, but by 1920 his plays had moved to Broadway.</w:t>
      </w:r>
    </w:p>
    <w:p w:rsidR="00EB2FED" w:rsidRPr="00EB2FED" w:rsidRDefault="00EB2FED" w:rsidP="00EB2FED">
      <w:pPr>
        <w:pStyle w:val="Heading3"/>
        <w:shd w:val="clear" w:color="auto" w:fill="FFFFFF"/>
        <w:spacing w:before="180" w:beforeAutospacing="0" w:after="90" w:afterAutospacing="0" w:line="276" w:lineRule="auto"/>
        <w:jc w:val="both"/>
        <w:textAlignment w:val="baseline"/>
        <w:rPr>
          <w:sz w:val="24"/>
          <w:szCs w:val="24"/>
        </w:rPr>
      </w:pPr>
      <w:r w:rsidRPr="00EB2FED">
        <w:rPr>
          <w:sz w:val="24"/>
          <w:szCs w:val="24"/>
        </w:rPr>
        <w:t>Professional Success, Personal Tragedy</w:t>
      </w:r>
    </w:p>
    <w:p w:rsidR="00EB2FED" w:rsidRPr="00EB2FED" w:rsidRDefault="00EB2FED" w:rsidP="00EB2FED">
      <w:pPr>
        <w:pStyle w:val="NormalWeb"/>
        <w:shd w:val="clear" w:color="auto" w:fill="FFFFFF"/>
        <w:spacing w:before="0" w:beforeAutospacing="0" w:after="0" w:afterAutospacing="0" w:line="276" w:lineRule="auto"/>
        <w:jc w:val="both"/>
        <w:textAlignment w:val="baseline"/>
      </w:pPr>
      <w:r w:rsidRPr="00EB2FED">
        <w:t>O'Neill quickly experienced a great deal of professional success. </w:t>
      </w:r>
      <w:r w:rsidRPr="00EB2FED">
        <w:rPr>
          <w:rStyle w:val="Emphasis"/>
          <w:bdr w:val="none" w:sz="0" w:space="0" w:color="auto" w:frame="1"/>
        </w:rPr>
        <w:t>Anna Christie</w:t>
      </w:r>
      <w:r w:rsidRPr="00EB2FED">
        <w:t xml:space="preserve"> (1922) was his first big hit, although O'Neill himself disliked it once it was written. Between 1920 and 1943 O'Neill </w:t>
      </w:r>
      <w:r w:rsidRPr="00EB2FED">
        <w:lastRenderedPageBreak/>
        <w:t>wrote 20 plays in which he experimented with different forms and techniques. He wrote lengthy works that ran for several hours or even over multiple nights. He also drew inspiration from ancient Greek tragedy, particularly in his plays </w:t>
      </w:r>
      <w:r w:rsidRPr="00EB2FED">
        <w:rPr>
          <w:rStyle w:val="Emphasis"/>
          <w:bdr w:val="none" w:sz="0" w:space="0" w:color="auto" w:frame="1"/>
        </w:rPr>
        <w:t xml:space="preserve">Desire </w:t>
      </w:r>
      <w:proofErr w:type="gramStart"/>
      <w:r w:rsidRPr="00EB2FED">
        <w:rPr>
          <w:rStyle w:val="Emphasis"/>
          <w:bdr w:val="none" w:sz="0" w:space="0" w:color="auto" w:frame="1"/>
        </w:rPr>
        <w:t>Under</w:t>
      </w:r>
      <w:proofErr w:type="gramEnd"/>
      <w:r w:rsidRPr="00EB2FED">
        <w:rPr>
          <w:rStyle w:val="Emphasis"/>
          <w:bdr w:val="none" w:sz="0" w:space="0" w:color="auto" w:frame="1"/>
        </w:rPr>
        <w:t xml:space="preserve"> the Elms</w:t>
      </w:r>
      <w:r w:rsidRPr="00EB2FED">
        <w:t> (1924) and </w:t>
      </w:r>
      <w:r w:rsidRPr="00EB2FED">
        <w:rPr>
          <w:rStyle w:val="Emphasis"/>
          <w:bdr w:val="none" w:sz="0" w:space="0" w:color="auto" w:frame="1"/>
        </w:rPr>
        <w:t>Mourning Becomes Electra</w:t>
      </w:r>
      <w:r w:rsidRPr="00EB2FED">
        <w:t> (1931)</w:t>
      </w:r>
      <w:r w:rsidRPr="00EB2FED">
        <w:rPr>
          <w:rStyle w:val="Emphasis"/>
          <w:bdr w:val="none" w:sz="0" w:space="0" w:color="auto" w:frame="1"/>
        </w:rPr>
        <w:t>.</w:t>
      </w:r>
      <w:r w:rsidRPr="00EB2FED">
        <w:t> He earned a total of four Pulitzer Prizes in Drama, for </w:t>
      </w:r>
      <w:r w:rsidRPr="00EB2FED">
        <w:rPr>
          <w:rStyle w:val="Emphasis"/>
          <w:bdr w:val="none" w:sz="0" w:space="0" w:color="auto" w:frame="1"/>
        </w:rPr>
        <w:t>Beyond the Horizon</w:t>
      </w:r>
      <w:r w:rsidRPr="00EB2FED">
        <w:t> (1920), </w:t>
      </w:r>
      <w:r w:rsidRPr="00EB2FED">
        <w:rPr>
          <w:rStyle w:val="Emphasis"/>
          <w:bdr w:val="none" w:sz="0" w:space="0" w:color="auto" w:frame="1"/>
        </w:rPr>
        <w:t>Anna Christie</w:t>
      </w:r>
      <w:r w:rsidRPr="00EB2FED">
        <w:t> (1922), </w:t>
      </w:r>
      <w:r w:rsidRPr="00EB2FED">
        <w:rPr>
          <w:rStyle w:val="Emphasis"/>
          <w:bdr w:val="none" w:sz="0" w:space="0" w:color="auto" w:frame="1"/>
        </w:rPr>
        <w:t>Strange Interlude</w:t>
      </w:r>
      <w:r w:rsidRPr="00EB2FED">
        <w:t> (1928), and one for </w:t>
      </w:r>
      <w:r w:rsidRPr="00EB2FED">
        <w:rPr>
          <w:rStyle w:val="Emphasis"/>
          <w:bdr w:val="none" w:sz="0" w:space="0" w:color="auto" w:frame="1"/>
        </w:rPr>
        <w:t>Long Day's Journey into Night</w:t>
      </w:r>
      <w:r w:rsidRPr="00EB2FED">
        <w:t> in 1957, which was awarded posthumously</w:t>
      </w:r>
      <w:r w:rsidRPr="00EB2FED">
        <w:rPr>
          <w:rStyle w:val="Emphasis"/>
          <w:bdr w:val="none" w:sz="0" w:space="0" w:color="auto" w:frame="1"/>
        </w:rPr>
        <w:t>.</w:t>
      </w:r>
      <w:r w:rsidRPr="00EB2FED">
        <w:t> In 1936 O'Neill became the first American playwright to win the Nobel Prize in Literature.</w:t>
      </w:r>
    </w:p>
    <w:p w:rsidR="00EB2FED" w:rsidRPr="00EB2FED" w:rsidRDefault="00EB2FED" w:rsidP="00EB2FED">
      <w:pPr>
        <w:pStyle w:val="NormalWeb"/>
        <w:shd w:val="clear" w:color="auto" w:fill="FFFFFF"/>
        <w:spacing w:before="0" w:beforeAutospacing="0" w:after="270" w:afterAutospacing="0" w:line="276" w:lineRule="auto"/>
        <w:jc w:val="both"/>
        <w:textAlignment w:val="baseline"/>
      </w:pPr>
      <w:r w:rsidRPr="00EB2FED">
        <w:t>Despite his success, O'Neill's personal life remained difficult. Within a few years, his father, mother, and older brother all died. Two of his three marriages had ended in divorce. His eldest son committed suicide, and O'Neill became estranged from his only daughter when, at age 18, she married actor Charlie Chaplin (1889–1977), who was the same age as her father.</w:t>
      </w:r>
    </w:p>
    <w:p w:rsidR="00EB2FED" w:rsidRPr="00EB2FED" w:rsidRDefault="00EB2FED" w:rsidP="00EB2FED">
      <w:pPr>
        <w:pStyle w:val="NormalWeb"/>
        <w:shd w:val="clear" w:color="auto" w:fill="FFFFFF"/>
        <w:spacing w:before="0" w:beforeAutospacing="0" w:after="0" w:afterAutospacing="0" w:line="276" w:lineRule="auto"/>
        <w:jc w:val="both"/>
        <w:textAlignment w:val="baseline"/>
      </w:pPr>
      <w:r w:rsidRPr="00EB2FED">
        <w:t>O'Neill suffered a professional setback in the last years of his life when health problems left him unable to write. The last play of his that he saw produced on Broadway was </w:t>
      </w:r>
      <w:r w:rsidRPr="00EB2FED">
        <w:rPr>
          <w:rStyle w:val="Emphasis"/>
          <w:bdr w:val="none" w:sz="0" w:space="0" w:color="auto" w:frame="1"/>
        </w:rPr>
        <w:t>A Moon for the Misbegotten</w:t>
      </w:r>
      <w:r w:rsidRPr="00EB2FED">
        <w:t> (1943), the sequel to his masterpiece, </w:t>
      </w:r>
      <w:r w:rsidRPr="00EB2FED">
        <w:rPr>
          <w:rStyle w:val="Emphasis"/>
          <w:bdr w:val="none" w:sz="0" w:space="0" w:color="auto" w:frame="1"/>
        </w:rPr>
        <w:t>Long Day's Journey into Night</w:t>
      </w:r>
      <w:r w:rsidRPr="00EB2FED">
        <w:t>, which, at the time, had yet to appear on stage.</w:t>
      </w:r>
    </w:p>
    <w:p w:rsidR="00EB2FED" w:rsidRPr="00EB2FED" w:rsidRDefault="00EB2FED" w:rsidP="00EB2FED">
      <w:pPr>
        <w:pStyle w:val="Heading3"/>
        <w:shd w:val="clear" w:color="auto" w:fill="FFFFFF"/>
        <w:spacing w:before="0" w:beforeAutospacing="0" w:after="0" w:afterAutospacing="0" w:line="276" w:lineRule="auto"/>
        <w:jc w:val="both"/>
        <w:textAlignment w:val="baseline"/>
        <w:rPr>
          <w:sz w:val="24"/>
          <w:szCs w:val="24"/>
        </w:rPr>
      </w:pPr>
      <w:r w:rsidRPr="00EB2FED">
        <w:rPr>
          <w:rStyle w:val="Emphasis"/>
          <w:sz w:val="24"/>
          <w:szCs w:val="24"/>
          <w:bdr w:val="none" w:sz="0" w:space="0" w:color="auto" w:frame="1"/>
        </w:rPr>
        <w:t>Long Day's Journey into Night</w:t>
      </w:r>
    </w:p>
    <w:p w:rsidR="00EB2FED" w:rsidRPr="00EB2FED" w:rsidRDefault="00EB2FED" w:rsidP="00EB2FED">
      <w:pPr>
        <w:pStyle w:val="NormalWeb"/>
        <w:shd w:val="clear" w:color="auto" w:fill="FFFFFF"/>
        <w:spacing w:before="0" w:beforeAutospacing="0" w:after="0" w:afterAutospacing="0" w:line="276" w:lineRule="auto"/>
        <w:jc w:val="both"/>
        <w:textAlignment w:val="baseline"/>
      </w:pPr>
      <w:r w:rsidRPr="00EB2FED">
        <w:t>O'Neill wrote </w:t>
      </w:r>
      <w:r w:rsidRPr="00EB2FED">
        <w:rPr>
          <w:rStyle w:val="Emphasis"/>
          <w:bdr w:val="none" w:sz="0" w:space="0" w:color="auto" w:frame="1"/>
        </w:rPr>
        <w:t>Long Day's Journey into Night</w:t>
      </w:r>
      <w:r w:rsidRPr="00EB2FED">
        <w:t> between 1939 and 1941. However, he never intended for it to be produced in his lifetime. He only showed the play to a few people and, to protect surviving family members depicted in the play, wrote in his will that it was not to be published or produced until 25 years after his death. While still alive he gave his third wife, Carlotta Monterey O'Neill (1888–1970), a copy of the manuscript and a dedicatory note. The note thanked her for giving him the strength to "write this play ... with deep pity ... and forgiveness for </w:t>
      </w:r>
      <w:r w:rsidRPr="00EB2FED">
        <w:rPr>
          <w:rStyle w:val="Emphasis"/>
          <w:bdr w:val="none" w:sz="0" w:space="0" w:color="auto" w:frame="1"/>
        </w:rPr>
        <w:t>all</w:t>
      </w:r>
      <w:r w:rsidRPr="00EB2FED">
        <w:t xml:space="preserve"> the four haunted </w:t>
      </w:r>
      <w:proofErr w:type="spellStart"/>
      <w:r w:rsidRPr="00EB2FED">
        <w:t>Tyrones</w:t>
      </w:r>
      <w:proofErr w:type="spellEnd"/>
      <w:r w:rsidRPr="00EB2FED">
        <w:t>." Tyrone is the last name of the family in the play, so </w:t>
      </w:r>
      <w:proofErr w:type="spellStart"/>
      <w:r w:rsidRPr="00EB2FED">
        <w:rPr>
          <w:rStyle w:val="Emphasis"/>
          <w:bdr w:val="none" w:sz="0" w:space="0" w:color="auto" w:frame="1"/>
        </w:rPr>
        <w:t>Tyrones</w:t>
      </w:r>
      <w:proofErr w:type="spellEnd"/>
      <w:r w:rsidRPr="00EB2FED">
        <w:t> refers to the real family members the characters represent, including O'Neill. </w:t>
      </w:r>
      <w:r w:rsidRPr="00EB2FED">
        <w:rPr>
          <w:rStyle w:val="Emphasis"/>
          <w:bdr w:val="none" w:sz="0" w:space="0" w:color="auto" w:frame="1"/>
        </w:rPr>
        <w:t>Long Day's Journey into Night</w:t>
      </w:r>
      <w:r w:rsidRPr="00EB2FED">
        <w:t> is the most autobiographical piece O'Neill wrote. It provides an insight into the relationships he had with his disappointed actor-father, his drug-addicted mother, and his alcoholic brother. In the play the character of Edmund, who has traveled the world and come home to recover from consumption, is based on O'Neill. O'Neill died November 27, 1953, in Boston, Massachusetts, from bronchial pneumonia. After his death, his widow released the play for publication by Yale University Press and for production by the Royal Swedish Theater. </w:t>
      </w:r>
      <w:r w:rsidRPr="00EB2FED">
        <w:rPr>
          <w:rStyle w:val="Emphasis"/>
          <w:bdr w:val="none" w:sz="0" w:space="0" w:color="auto" w:frame="1"/>
        </w:rPr>
        <w:t>Long Day's Journey into Night</w:t>
      </w:r>
      <w:r w:rsidRPr="00EB2FED">
        <w:t> won O'Neill his final Pulitzer Prize.</w:t>
      </w:r>
    </w:p>
    <w:p w:rsidR="00EB2FED" w:rsidRPr="00EB2FED" w:rsidRDefault="00EB2FED" w:rsidP="00EB2FED">
      <w:pPr>
        <w:pStyle w:val="Heading3"/>
        <w:shd w:val="clear" w:color="auto" w:fill="FFFFFF"/>
        <w:spacing w:before="180" w:beforeAutospacing="0" w:after="90" w:afterAutospacing="0" w:line="276" w:lineRule="auto"/>
        <w:jc w:val="both"/>
        <w:textAlignment w:val="baseline"/>
        <w:rPr>
          <w:sz w:val="24"/>
          <w:szCs w:val="24"/>
        </w:rPr>
      </w:pPr>
      <w:r w:rsidRPr="00EB2FED">
        <w:rPr>
          <w:sz w:val="24"/>
          <w:szCs w:val="24"/>
        </w:rPr>
        <w:t>Legacy</w:t>
      </w:r>
    </w:p>
    <w:p w:rsidR="00EB2FED" w:rsidRPr="00EB2FED" w:rsidRDefault="00EB2FED" w:rsidP="00EB2FED">
      <w:pPr>
        <w:pStyle w:val="NormalWeb"/>
        <w:shd w:val="clear" w:color="auto" w:fill="FFFFFF"/>
        <w:spacing w:before="0" w:beforeAutospacing="0" w:after="270" w:afterAutospacing="0" w:line="276" w:lineRule="auto"/>
        <w:jc w:val="both"/>
        <w:textAlignment w:val="baseline"/>
      </w:pPr>
      <w:r w:rsidRPr="00EB2FED">
        <w:t>Esteemed literary critic and theorist Harold Bloom (b. 1930) calls O'Neill "[America's] leading dramatist." O'Neill was the first American playwright of realistic drama. His approach and style inspired later playwrights such as Tennessee Williams (1911–83), Arthur Miller (1915–2005), and Edward Albee (1928–2016). Historically, O'Neill has been one of the most widely performed playwrights worldwide.</w:t>
      </w:r>
    </w:p>
    <w:bookmarkEnd w:id="0"/>
    <w:p w:rsidR="00EB2FED" w:rsidRPr="00EB2FED" w:rsidRDefault="00EB2FED" w:rsidP="00EB2FED">
      <w:pPr>
        <w:spacing w:line="276" w:lineRule="auto"/>
        <w:jc w:val="both"/>
        <w:rPr>
          <w:rFonts w:ascii="Times New Roman" w:hAnsi="Times New Roman" w:cs="Times New Roman"/>
          <w:b/>
          <w:sz w:val="24"/>
          <w:szCs w:val="24"/>
        </w:rPr>
      </w:pPr>
    </w:p>
    <w:sectPr w:rsidR="00EB2FED" w:rsidRPr="00EB2F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9FF"/>
    <w:rsid w:val="00017CBD"/>
    <w:rsid w:val="002C6F1A"/>
    <w:rsid w:val="003D1A64"/>
    <w:rsid w:val="006E4202"/>
    <w:rsid w:val="009D79FF"/>
    <w:rsid w:val="00D4519F"/>
    <w:rsid w:val="00EB2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92E6CD-9BC5-4499-9996-C1646B9B6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C6F1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3D1A6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2C6F1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ior-sticky-navtitletext">
    <w:name w:val="interior-sticky-nav__title__text"/>
    <w:basedOn w:val="DefaultParagraphFont"/>
    <w:rsid w:val="002C6F1A"/>
  </w:style>
  <w:style w:type="character" w:customStyle="1" w:styleId="interior-sticky-navtitleumbrella">
    <w:name w:val="interior-sticky-nav__title__umbrella"/>
    <w:basedOn w:val="DefaultParagraphFont"/>
    <w:rsid w:val="002C6F1A"/>
  </w:style>
  <w:style w:type="character" w:customStyle="1" w:styleId="interior-sticky-navtitlesection">
    <w:name w:val="interior-sticky-nav__title__section"/>
    <w:basedOn w:val="DefaultParagraphFont"/>
    <w:rsid w:val="002C6F1A"/>
  </w:style>
  <w:style w:type="paragraph" w:styleId="NormalWeb">
    <w:name w:val="Normal (Web)"/>
    <w:basedOn w:val="Normal"/>
    <w:uiPriority w:val="99"/>
    <w:semiHidden/>
    <w:unhideWhenUsed/>
    <w:rsid w:val="002C6F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C6F1A"/>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C6F1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3D1A64"/>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semiHidden/>
    <w:unhideWhenUsed/>
    <w:rsid w:val="003D1A64"/>
    <w:rPr>
      <w:color w:val="0000FF"/>
      <w:u w:val="single"/>
    </w:rPr>
  </w:style>
  <w:style w:type="character" w:styleId="Emphasis">
    <w:name w:val="Emphasis"/>
    <w:basedOn w:val="DefaultParagraphFont"/>
    <w:uiPriority w:val="20"/>
    <w:qFormat/>
    <w:rsid w:val="003D1A6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65275">
      <w:bodyDiv w:val="1"/>
      <w:marLeft w:val="0"/>
      <w:marRight w:val="0"/>
      <w:marTop w:val="0"/>
      <w:marBottom w:val="0"/>
      <w:divBdr>
        <w:top w:val="none" w:sz="0" w:space="0" w:color="auto"/>
        <w:left w:val="none" w:sz="0" w:space="0" w:color="auto"/>
        <w:bottom w:val="none" w:sz="0" w:space="0" w:color="auto"/>
        <w:right w:val="none" w:sz="0" w:space="0" w:color="auto"/>
      </w:divBdr>
    </w:div>
    <w:div w:id="212893286">
      <w:bodyDiv w:val="1"/>
      <w:marLeft w:val="0"/>
      <w:marRight w:val="0"/>
      <w:marTop w:val="0"/>
      <w:marBottom w:val="0"/>
      <w:divBdr>
        <w:top w:val="none" w:sz="0" w:space="0" w:color="auto"/>
        <w:left w:val="none" w:sz="0" w:space="0" w:color="auto"/>
        <w:bottom w:val="none" w:sz="0" w:space="0" w:color="auto"/>
        <w:right w:val="none" w:sz="0" w:space="0" w:color="auto"/>
      </w:divBdr>
      <w:divsChild>
        <w:div w:id="328676973">
          <w:marLeft w:val="0"/>
          <w:marRight w:val="0"/>
          <w:marTop w:val="0"/>
          <w:marBottom w:val="225"/>
          <w:divBdr>
            <w:top w:val="none" w:sz="0" w:space="0" w:color="auto"/>
            <w:left w:val="none" w:sz="0" w:space="0" w:color="auto"/>
            <w:bottom w:val="none" w:sz="0" w:space="0" w:color="auto"/>
            <w:right w:val="none" w:sz="0" w:space="0" w:color="auto"/>
          </w:divBdr>
          <w:divsChild>
            <w:div w:id="407851608">
              <w:marLeft w:val="0"/>
              <w:marRight w:val="0"/>
              <w:marTop w:val="0"/>
              <w:marBottom w:val="0"/>
              <w:divBdr>
                <w:top w:val="none" w:sz="0" w:space="0" w:color="auto"/>
                <w:left w:val="none" w:sz="0" w:space="0" w:color="auto"/>
                <w:bottom w:val="none" w:sz="0" w:space="0" w:color="auto"/>
                <w:right w:val="none" w:sz="0" w:space="0" w:color="auto"/>
              </w:divBdr>
              <w:divsChild>
                <w:div w:id="1494638149">
                  <w:marLeft w:val="0"/>
                  <w:marRight w:val="0"/>
                  <w:marTop w:val="100"/>
                  <w:marBottom w:val="100"/>
                  <w:divBdr>
                    <w:top w:val="none" w:sz="0" w:space="0" w:color="auto"/>
                    <w:left w:val="none" w:sz="0" w:space="0" w:color="auto"/>
                    <w:bottom w:val="none" w:sz="0" w:space="0" w:color="auto"/>
                    <w:right w:val="none" w:sz="0" w:space="0" w:color="auto"/>
                  </w:divBdr>
                  <w:divsChild>
                    <w:div w:id="397361162">
                      <w:marLeft w:val="0"/>
                      <w:marRight w:val="0"/>
                      <w:marTop w:val="0"/>
                      <w:marBottom w:val="0"/>
                      <w:divBdr>
                        <w:top w:val="none" w:sz="0" w:space="0" w:color="auto"/>
                        <w:left w:val="none" w:sz="0" w:space="0" w:color="auto"/>
                        <w:bottom w:val="none" w:sz="0" w:space="0" w:color="auto"/>
                        <w:right w:val="none" w:sz="0" w:space="0" w:color="auto"/>
                      </w:divBdr>
                      <w:divsChild>
                        <w:div w:id="818348526">
                          <w:marLeft w:val="0"/>
                          <w:marRight w:val="0"/>
                          <w:marTop w:val="0"/>
                          <w:marBottom w:val="0"/>
                          <w:divBdr>
                            <w:top w:val="none" w:sz="0" w:space="0" w:color="auto"/>
                            <w:left w:val="none" w:sz="0" w:space="0" w:color="auto"/>
                            <w:bottom w:val="none" w:sz="0" w:space="0" w:color="auto"/>
                            <w:right w:val="none" w:sz="0" w:space="0" w:color="auto"/>
                          </w:divBdr>
                          <w:divsChild>
                            <w:div w:id="493764847">
                              <w:marLeft w:val="0"/>
                              <w:marRight w:val="0"/>
                              <w:marTop w:val="0"/>
                              <w:marBottom w:val="0"/>
                              <w:divBdr>
                                <w:top w:val="none" w:sz="0" w:space="0" w:color="auto"/>
                                <w:left w:val="none" w:sz="0" w:space="0" w:color="auto"/>
                                <w:bottom w:val="none" w:sz="0" w:space="0" w:color="auto"/>
                                <w:right w:val="none" w:sz="0" w:space="0" w:color="auto"/>
                              </w:divBdr>
                              <w:divsChild>
                                <w:div w:id="240605873">
                                  <w:marLeft w:val="0"/>
                                  <w:marRight w:val="0"/>
                                  <w:marTop w:val="0"/>
                                  <w:marBottom w:val="0"/>
                                  <w:divBdr>
                                    <w:top w:val="none" w:sz="0" w:space="0" w:color="auto"/>
                                    <w:left w:val="none" w:sz="0" w:space="0" w:color="auto"/>
                                    <w:bottom w:val="none" w:sz="0" w:space="0" w:color="auto"/>
                                    <w:right w:val="none" w:sz="0" w:space="0" w:color="auto"/>
                                  </w:divBdr>
                                </w:div>
                                <w:div w:id="131101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6792531">
      <w:bodyDiv w:val="1"/>
      <w:marLeft w:val="0"/>
      <w:marRight w:val="0"/>
      <w:marTop w:val="0"/>
      <w:marBottom w:val="0"/>
      <w:divBdr>
        <w:top w:val="none" w:sz="0" w:space="0" w:color="auto"/>
        <w:left w:val="none" w:sz="0" w:space="0" w:color="auto"/>
        <w:bottom w:val="none" w:sz="0" w:space="0" w:color="auto"/>
        <w:right w:val="none" w:sz="0" w:space="0" w:color="auto"/>
      </w:divBdr>
      <w:divsChild>
        <w:div w:id="873738781">
          <w:marLeft w:val="0"/>
          <w:marRight w:val="0"/>
          <w:marTop w:val="0"/>
          <w:marBottom w:val="225"/>
          <w:divBdr>
            <w:top w:val="none" w:sz="0" w:space="0" w:color="auto"/>
            <w:left w:val="none" w:sz="0" w:space="0" w:color="auto"/>
            <w:bottom w:val="none" w:sz="0" w:space="0" w:color="auto"/>
            <w:right w:val="none" w:sz="0" w:space="0" w:color="auto"/>
          </w:divBdr>
          <w:divsChild>
            <w:div w:id="1195268023">
              <w:marLeft w:val="0"/>
              <w:marRight w:val="0"/>
              <w:marTop w:val="0"/>
              <w:marBottom w:val="0"/>
              <w:divBdr>
                <w:top w:val="none" w:sz="0" w:space="0" w:color="auto"/>
                <w:left w:val="none" w:sz="0" w:space="0" w:color="auto"/>
                <w:bottom w:val="none" w:sz="0" w:space="0" w:color="auto"/>
                <w:right w:val="none" w:sz="0" w:space="0" w:color="auto"/>
              </w:divBdr>
              <w:divsChild>
                <w:div w:id="1206992572">
                  <w:marLeft w:val="0"/>
                  <w:marRight w:val="0"/>
                  <w:marTop w:val="100"/>
                  <w:marBottom w:val="100"/>
                  <w:divBdr>
                    <w:top w:val="none" w:sz="0" w:space="0" w:color="auto"/>
                    <w:left w:val="none" w:sz="0" w:space="0" w:color="auto"/>
                    <w:bottom w:val="none" w:sz="0" w:space="0" w:color="auto"/>
                    <w:right w:val="none" w:sz="0" w:space="0" w:color="auto"/>
                  </w:divBdr>
                  <w:divsChild>
                    <w:div w:id="1611087137">
                      <w:marLeft w:val="0"/>
                      <w:marRight w:val="0"/>
                      <w:marTop w:val="0"/>
                      <w:marBottom w:val="0"/>
                      <w:divBdr>
                        <w:top w:val="none" w:sz="0" w:space="0" w:color="auto"/>
                        <w:left w:val="none" w:sz="0" w:space="0" w:color="auto"/>
                        <w:bottom w:val="none" w:sz="0" w:space="0" w:color="auto"/>
                        <w:right w:val="none" w:sz="0" w:space="0" w:color="auto"/>
                      </w:divBdr>
                      <w:divsChild>
                        <w:div w:id="391269887">
                          <w:marLeft w:val="0"/>
                          <w:marRight w:val="0"/>
                          <w:marTop w:val="0"/>
                          <w:marBottom w:val="0"/>
                          <w:divBdr>
                            <w:top w:val="none" w:sz="0" w:space="0" w:color="auto"/>
                            <w:left w:val="none" w:sz="0" w:space="0" w:color="auto"/>
                            <w:bottom w:val="none" w:sz="0" w:space="0" w:color="auto"/>
                            <w:right w:val="none" w:sz="0" w:space="0" w:color="auto"/>
                          </w:divBdr>
                          <w:divsChild>
                            <w:div w:id="308293332">
                              <w:marLeft w:val="0"/>
                              <w:marRight w:val="0"/>
                              <w:marTop w:val="0"/>
                              <w:marBottom w:val="0"/>
                              <w:divBdr>
                                <w:top w:val="none" w:sz="0" w:space="0" w:color="auto"/>
                                <w:left w:val="none" w:sz="0" w:space="0" w:color="auto"/>
                                <w:bottom w:val="none" w:sz="0" w:space="0" w:color="auto"/>
                                <w:right w:val="none" w:sz="0" w:space="0" w:color="auto"/>
                              </w:divBdr>
                              <w:divsChild>
                                <w:div w:id="542521886">
                                  <w:marLeft w:val="0"/>
                                  <w:marRight w:val="0"/>
                                  <w:marTop w:val="0"/>
                                  <w:marBottom w:val="0"/>
                                  <w:divBdr>
                                    <w:top w:val="none" w:sz="0" w:space="0" w:color="auto"/>
                                    <w:left w:val="none" w:sz="0" w:space="0" w:color="auto"/>
                                    <w:bottom w:val="none" w:sz="0" w:space="0" w:color="auto"/>
                                    <w:right w:val="none" w:sz="0" w:space="0" w:color="auto"/>
                                  </w:divBdr>
                                </w:div>
                                <w:div w:id="39717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4408079">
      <w:bodyDiv w:val="1"/>
      <w:marLeft w:val="0"/>
      <w:marRight w:val="0"/>
      <w:marTop w:val="0"/>
      <w:marBottom w:val="0"/>
      <w:divBdr>
        <w:top w:val="none" w:sz="0" w:space="0" w:color="auto"/>
        <w:left w:val="none" w:sz="0" w:space="0" w:color="auto"/>
        <w:bottom w:val="none" w:sz="0" w:space="0" w:color="auto"/>
        <w:right w:val="none" w:sz="0" w:space="0" w:color="auto"/>
      </w:divBdr>
    </w:div>
    <w:div w:id="423838257">
      <w:bodyDiv w:val="1"/>
      <w:marLeft w:val="0"/>
      <w:marRight w:val="0"/>
      <w:marTop w:val="0"/>
      <w:marBottom w:val="0"/>
      <w:divBdr>
        <w:top w:val="none" w:sz="0" w:space="0" w:color="auto"/>
        <w:left w:val="none" w:sz="0" w:space="0" w:color="auto"/>
        <w:bottom w:val="none" w:sz="0" w:space="0" w:color="auto"/>
        <w:right w:val="none" w:sz="0" w:space="0" w:color="auto"/>
      </w:divBdr>
      <w:divsChild>
        <w:div w:id="1690445974">
          <w:marLeft w:val="0"/>
          <w:marRight w:val="0"/>
          <w:marTop w:val="0"/>
          <w:marBottom w:val="225"/>
          <w:divBdr>
            <w:top w:val="none" w:sz="0" w:space="0" w:color="auto"/>
            <w:left w:val="none" w:sz="0" w:space="0" w:color="auto"/>
            <w:bottom w:val="none" w:sz="0" w:space="0" w:color="auto"/>
            <w:right w:val="none" w:sz="0" w:space="0" w:color="auto"/>
          </w:divBdr>
          <w:divsChild>
            <w:div w:id="2071531967">
              <w:marLeft w:val="0"/>
              <w:marRight w:val="0"/>
              <w:marTop w:val="0"/>
              <w:marBottom w:val="0"/>
              <w:divBdr>
                <w:top w:val="none" w:sz="0" w:space="0" w:color="auto"/>
                <w:left w:val="none" w:sz="0" w:space="0" w:color="auto"/>
                <w:bottom w:val="none" w:sz="0" w:space="0" w:color="auto"/>
                <w:right w:val="none" w:sz="0" w:space="0" w:color="auto"/>
              </w:divBdr>
              <w:divsChild>
                <w:div w:id="304353695">
                  <w:marLeft w:val="0"/>
                  <w:marRight w:val="0"/>
                  <w:marTop w:val="100"/>
                  <w:marBottom w:val="100"/>
                  <w:divBdr>
                    <w:top w:val="none" w:sz="0" w:space="0" w:color="auto"/>
                    <w:left w:val="none" w:sz="0" w:space="0" w:color="auto"/>
                    <w:bottom w:val="none" w:sz="0" w:space="0" w:color="auto"/>
                    <w:right w:val="none" w:sz="0" w:space="0" w:color="auto"/>
                  </w:divBdr>
                  <w:divsChild>
                    <w:div w:id="2020427558">
                      <w:marLeft w:val="0"/>
                      <w:marRight w:val="0"/>
                      <w:marTop w:val="0"/>
                      <w:marBottom w:val="0"/>
                      <w:divBdr>
                        <w:top w:val="none" w:sz="0" w:space="0" w:color="auto"/>
                        <w:left w:val="none" w:sz="0" w:space="0" w:color="auto"/>
                        <w:bottom w:val="none" w:sz="0" w:space="0" w:color="auto"/>
                        <w:right w:val="none" w:sz="0" w:space="0" w:color="auto"/>
                      </w:divBdr>
                      <w:divsChild>
                        <w:div w:id="775906921">
                          <w:marLeft w:val="0"/>
                          <w:marRight w:val="0"/>
                          <w:marTop w:val="0"/>
                          <w:marBottom w:val="0"/>
                          <w:divBdr>
                            <w:top w:val="none" w:sz="0" w:space="0" w:color="auto"/>
                            <w:left w:val="none" w:sz="0" w:space="0" w:color="auto"/>
                            <w:bottom w:val="none" w:sz="0" w:space="0" w:color="auto"/>
                            <w:right w:val="none" w:sz="0" w:space="0" w:color="auto"/>
                          </w:divBdr>
                          <w:divsChild>
                            <w:div w:id="970096296">
                              <w:marLeft w:val="0"/>
                              <w:marRight w:val="0"/>
                              <w:marTop w:val="0"/>
                              <w:marBottom w:val="0"/>
                              <w:divBdr>
                                <w:top w:val="none" w:sz="0" w:space="0" w:color="auto"/>
                                <w:left w:val="none" w:sz="0" w:space="0" w:color="auto"/>
                                <w:bottom w:val="none" w:sz="0" w:space="0" w:color="auto"/>
                                <w:right w:val="none" w:sz="0" w:space="0" w:color="auto"/>
                              </w:divBdr>
                              <w:divsChild>
                                <w:div w:id="1185248937">
                                  <w:marLeft w:val="0"/>
                                  <w:marRight w:val="0"/>
                                  <w:marTop w:val="0"/>
                                  <w:marBottom w:val="0"/>
                                  <w:divBdr>
                                    <w:top w:val="none" w:sz="0" w:space="0" w:color="auto"/>
                                    <w:left w:val="none" w:sz="0" w:space="0" w:color="auto"/>
                                    <w:bottom w:val="none" w:sz="0" w:space="0" w:color="auto"/>
                                    <w:right w:val="none" w:sz="0" w:space="0" w:color="auto"/>
                                  </w:divBdr>
                                </w:div>
                                <w:div w:id="177447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4057179">
      <w:bodyDiv w:val="1"/>
      <w:marLeft w:val="0"/>
      <w:marRight w:val="0"/>
      <w:marTop w:val="0"/>
      <w:marBottom w:val="0"/>
      <w:divBdr>
        <w:top w:val="none" w:sz="0" w:space="0" w:color="auto"/>
        <w:left w:val="none" w:sz="0" w:space="0" w:color="auto"/>
        <w:bottom w:val="none" w:sz="0" w:space="0" w:color="auto"/>
        <w:right w:val="none" w:sz="0" w:space="0" w:color="auto"/>
      </w:divBdr>
      <w:divsChild>
        <w:div w:id="1332416354">
          <w:marLeft w:val="0"/>
          <w:marRight w:val="0"/>
          <w:marTop w:val="0"/>
          <w:marBottom w:val="225"/>
          <w:divBdr>
            <w:top w:val="none" w:sz="0" w:space="0" w:color="auto"/>
            <w:left w:val="none" w:sz="0" w:space="0" w:color="auto"/>
            <w:bottom w:val="none" w:sz="0" w:space="0" w:color="auto"/>
            <w:right w:val="none" w:sz="0" w:space="0" w:color="auto"/>
          </w:divBdr>
          <w:divsChild>
            <w:div w:id="148250471">
              <w:marLeft w:val="0"/>
              <w:marRight w:val="0"/>
              <w:marTop w:val="0"/>
              <w:marBottom w:val="0"/>
              <w:divBdr>
                <w:top w:val="none" w:sz="0" w:space="0" w:color="auto"/>
                <w:left w:val="none" w:sz="0" w:space="0" w:color="auto"/>
                <w:bottom w:val="none" w:sz="0" w:space="0" w:color="auto"/>
                <w:right w:val="none" w:sz="0" w:space="0" w:color="auto"/>
              </w:divBdr>
              <w:divsChild>
                <w:div w:id="1185631681">
                  <w:marLeft w:val="0"/>
                  <w:marRight w:val="0"/>
                  <w:marTop w:val="100"/>
                  <w:marBottom w:val="100"/>
                  <w:divBdr>
                    <w:top w:val="none" w:sz="0" w:space="0" w:color="auto"/>
                    <w:left w:val="none" w:sz="0" w:space="0" w:color="auto"/>
                    <w:bottom w:val="none" w:sz="0" w:space="0" w:color="auto"/>
                    <w:right w:val="none" w:sz="0" w:space="0" w:color="auto"/>
                  </w:divBdr>
                  <w:divsChild>
                    <w:div w:id="1746566802">
                      <w:marLeft w:val="0"/>
                      <w:marRight w:val="0"/>
                      <w:marTop w:val="0"/>
                      <w:marBottom w:val="0"/>
                      <w:divBdr>
                        <w:top w:val="none" w:sz="0" w:space="0" w:color="auto"/>
                        <w:left w:val="none" w:sz="0" w:space="0" w:color="auto"/>
                        <w:bottom w:val="none" w:sz="0" w:space="0" w:color="auto"/>
                        <w:right w:val="none" w:sz="0" w:space="0" w:color="auto"/>
                      </w:divBdr>
                      <w:divsChild>
                        <w:div w:id="1133182">
                          <w:marLeft w:val="0"/>
                          <w:marRight w:val="0"/>
                          <w:marTop w:val="0"/>
                          <w:marBottom w:val="0"/>
                          <w:divBdr>
                            <w:top w:val="none" w:sz="0" w:space="0" w:color="auto"/>
                            <w:left w:val="none" w:sz="0" w:space="0" w:color="auto"/>
                            <w:bottom w:val="none" w:sz="0" w:space="0" w:color="auto"/>
                            <w:right w:val="none" w:sz="0" w:space="0" w:color="auto"/>
                          </w:divBdr>
                          <w:divsChild>
                            <w:div w:id="807283325">
                              <w:marLeft w:val="0"/>
                              <w:marRight w:val="0"/>
                              <w:marTop w:val="0"/>
                              <w:marBottom w:val="0"/>
                              <w:divBdr>
                                <w:top w:val="none" w:sz="0" w:space="0" w:color="auto"/>
                                <w:left w:val="none" w:sz="0" w:space="0" w:color="auto"/>
                                <w:bottom w:val="none" w:sz="0" w:space="0" w:color="auto"/>
                                <w:right w:val="none" w:sz="0" w:space="0" w:color="auto"/>
                              </w:divBdr>
                              <w:divsChild>
                                <w:div w:id="1156533302">
                                  <w:marLeft w:val="0"/>
                                  <w:marRight w:val="0"/>
                                  <w:marTop w:val="0"/>
                                  <w:marBottom w:val="0"/>
                                  <w:divBdr>
                                    <w:top w:val="none" w:sz="0" w:space="0" w:color="auto"/>
                                    <w:left w:val="none" w:sz="0" w:space="0" w:color="auto"/>
                                    <w:bottom w:val="none" w:sz="0" w:space="0" w:color="auto"/>
                                    <w:right w:val="none" w:sz="0" w:space="0" w:color="auto"/>
                                  </w:divBdr>
                                </w:div>
                                <w:div w:id="118313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3187797">
      <w:bodyDiv w:val="1"/>
      <w:marLeft w:val="0"/>
      <w:marRight w:val="0"/>
      <w:marTop w:val="0"/>
      <w:marBottom w:val="0"/>
      <w:divBdr>
        <w:top w:val="none" w:sz="0" w:space="0" w:color="auto"/>
        <w:left w:val="none" w:sz="0" w:space="0" w:color="auto"/>
        <w:bottom w:val="none" w:sz="0" w:space="0" w:color="auto"/>
        <w:right w:val="none" w:sz="0" w:space="0" w:color="auto"/>
      </w:divBdr>
      <w:divsChild>
        <w:div w:id="679621395">
          <w:marLeft w:val="0"/>
          <w:marRight w:val="0"/>
          <w:marTop w:val="0"/>
          <w:marBottom w:val="225"/>
          <w:divBdr>
            <w:top w:val="none" w:sz="0" w:space="0" w:color="auto"/>
            <w:left w:val="none" w:sz="0" w:space="0" w:color="auto"/>
            <w:bottom w:val="none" w:sz="0" w:space="0" w:color="auto"/>
            <w:right w:val="none" w:sz="0" w:space="0" w:color="auto"/>
          </w:divBdr>
          <w:divsChild>
            <w:div w:id="977687095">
              <w:marLeft w:val="0"/>
              <w:marRight w:val="0"/>
              <w:marTop w:val="0"/>
              <w:marBottom w:val="0"/>
              <w:divBdr>
                <w:top w:val="none" w:sz="0" w:space="0" w:color="auto"/>
                <w:left w:val="none" w:sz="0" w:space="0" w:color="auto"/>
                <w:bottom w:val="none" w:sz="0" w:space="0" w:color="auto"/>
                <w:right w:val="none" w:sz="0" w:space="0" w:color="auto"/>
              </w:divBdr>
              <w:divsChild>
                <w:div w:id="1832287269">
                  <w:marLeft w:val="0"/>
                  <w:marRight w:val="0"/>
                  <w:marTop w:val="100"/>
                  <w:marBottom w:val="100"/>
                  <w:divBdr>
                    <w:top w:val="none" w:sz="0" w:space="0" w:color="auto"/>
                    <w:left w:val="none" w:sz="0" w:space="0" w:color="auto"/>
                    <w:bottom w:val="none" w:sz="0" w:space="0" w:color="auto"/>
                    <w:right w:val="none" w:sz="0" w:space="0" w:color="auto"/>
                  </w:divBdr>
                  <w:divsChild>
                    <w:div w:id="1916164438">
                      <w:marLeft w:val="0"/>
                      <w:marRight w:val="0"/>
                      <w:marTop w:val="0"/>
                      <w:marBottom w:val="0"/>
                      <w:divBdr>
                        <w:top w:val="none" w:sz="0" w:space="0" w:color="auto"/>
                        <w:left w:val="none" w:sz="0" w:space="0" w:color="auto"/>
                        <w:bottom w:val="none" w:sz="0" w:space="0" w:color="auto"/>
                        <w:right w:val="none" w:sz="0" w:space="0" w:color="auto"/>
                      </w:divBdr>
                      <w:divsChild>
                        <w:div w:id="915823458">
                          <w:marLeft w:val="0"/>
                          <w:marRight w:val="0"/>
                          <w:marTop w:val="0"/>
                          <w:marBottom w:val="0"/>
                          <w:divBdr>
                            <w:top w:val="none" w:sz="0" w:space="0" w:color="auto"/>
                            <w:left w:val="none" w:sz="0" w:space="0" w:color="auto"/>
                            <w:bottom w:val="none" w:sz="0" w:space="0" w:color="auto"/>
                            <w:right w:val="none" w:sz="0" w:space="0" w:color="auto"/>
                          </w:divBdr>
                          <w:divsChild>
                            <w:div w:id="752973130">
                              <w:marLeft w:val="0"/>
                              <w:marRight w:val="0"/>
                              <w:marTop w:val="0"/>
                              <w:marBottom w:val="0"/>
                              <w:divBdr>
                                <w:top w:val="none" w:sz="0" w:space="0" w:color="auto"/>
                                <w:left w:val="none" w:sz="0" w:space="0" w:color="auto"/>
                                <w:bottom w:val="none" w:sz="0" w:space="0" w:color="auto"/>
                                <w:right w:val="none" w:sz="0" w:space="0" w:color="auto"/>
                              </w:divBdr>
                              <w:divsChild>
                                <w:div w:id="607666066">
                                  <w:marLeft w:val="0"/>
                                  <w:marRight w:val="0"/>
                                  <w:marTop w:val="0"/>
                                  <w:marBottom w:val="0"/>
                                  <w:divBdr>
                                    <w:top w:val="none" w:sz="0" w:space="0" w:color="auto"/>
                                    <w:left w:val="none" w:sz="0" w:space="0" w:color="auto"/>
                                    <w:bottom w:val="none" w:sz="0" w:space="0" w:color="auto"/>
                                    <w:right w:val="none" w:sz="0" w:space="0" w:color="auto"/>
                                  </w:divBdr>
                                </w:div>
                                <w:div w:id="127605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777634">
      <w:bodyDiv w:val="1"/>
      <w:marLeft w:val="0"/>
      <w:marRight w:val="0"/>
      <w:marTop w:val="0"/>
      <w:marBottom w:val="0"/>
      <w:divBdr>
        <w:top w:val="none" w:sz="0" w:space="0" w:color="auto"/>
        <w:left w:val="none" w:sz="0" w:space="0" w:color="auto"/>
        <w:bottom w:val="none" w:sz="0" w:space="0" w:color="auto"/>
        <w:right w:val="none" w:sz="0" w:space="0" w:color="auto"/>
      </w:divBdr>
      <w:divsChild>
        <w:div w:id="363941009">
          <w:marLeft w:val="0"/>
          <w:marRight w:val="0"/>
          <w:marTop w:val="0"/>
          <w:marBottom w:val="225"/>
          <w:divBdr>
            <w:top w:val="none" w:sz="0" w:space="0" w:color="auto"/>
            <w:left w:val="none" w:sz="0" w:space="0" w:color="auto"/>
            <w:bottom w:val="none" w:sz="0" w:space="0" w:color="auto"/>
            <w:right w:val="none" w:sz="0" w:space="0" w:color="auto"/>
          </w:divBdr>
          <w:divsChild>
            <w:div w:id="1240016482">
              <w:marLeft w:val="0"/>
              <w:marRight w:val="0"/>
              <w:marTop w:val="0"/>
              <w:marBottom w:val="0"/>
              <w:divBdr>
                <w:top w:val="none" w:sz="0" w:space="0" w:color="auto"/>
                <w:left w:val="none" w:sz="0" w:space="0" w:color="auto"/>
                <w:bottom w:val="none" w:sz="0" w:space="0" w:color="auto"/>
                <w:right w:val="none" w:sz="0" w:space="0" w:color="auto"/>
              </w:divBdr>
              <w:divsChild>
                <w:div w:id="284578443">
                  <w:marLeft w:val="0"/>
                  <w:marRight w:val="0"/>
                  <w:marTop w:val="100"/>
                  <w:marBottom w:val="100"/>
                  <w:divBdr>
                    <w:top w:val="none" w:sz="0" w:space="0" w:color="auto"/>
                    <w:left w:val="none" w:sz="0" w:space="0" w:color="auto"/>
                    <w:bottom w:val="none" w:sz="0" w:space="0" w:color="auto"/>
                    <w:right w:val="none" w:sz="0" w:space="0" w:color="auto"/>
                  </w:divBdr>
                  <w:divsChild>
                    <w:div w:id="1505710229">
                      <w:marLeft w:val="0"/>
                      <w:marRight w:val="0"/>
                      <w:marTop w:val="0"/>
                      <w:marBottom w:val="0"/>
                      <w:divBdr>
                        <w:top w:val="none" w:sz="0" w:space="0" w:color="auto"/>
                        <w:left w:val="none" w:sz="0" w:space="0" w:color="auto"/>
                        <w:bottom w:val="none" w:sz="0" w:space="0" w:color="auto"/>
                        <w:right w:val="none" w:sz="0" w:space="0" w:color="auto"/>
                      </w:divBdr>
                      <w:divsChild>
                        <w:div w:id="467550932">
                          <w:marLeft w:val="0"/>
                          <w:marRight w:val="0"/>
                          <w:marTop w:val="0"/>
                          <w:marBottom w:val="0"/>
                          <w:divBdr>
                            <w:top w:val="none" w:sz="0" w:space="0" w:color="auto"/>
                            <w:left w:val="none" w:sz="0" w:space="0" w:color="auto"/>
                            <w:bottom w:val="none" w:sz="0" w:space="0" w:color="auto"/>
                            <w:right w:val="none" w:sz="0" w:space="0" w:color="auto"/>
                          </w:divBdr>
                          <w:divsChild>
                            <w:div w:id="1381591642">
                              <w:marLeft w:val="0"/>
                              <w:marRight w:val="0"/>
                              <w:marTop w:val="0"/>
                              <w:marBottom w:val="0"/>
                              <w:divBdr>
                                <w:top w:val="none" w:sz="0" w:space="0" w:color="auto"/>
                                <w:left w:val="none" w:sz="0" w:space="0" w:color="auto"/>
                                <w:bottom w:val="none" w:sz="0" w:space="0" w:color="auto"/>
                                <w:right w:val="none" w:sz="0" w:space="0" w:color="auto"/>
                              </w:divBdr>
                              <w:divsChild>
                                <w:div w:id="1762337518">
                                  <w:marLeft w:val="0"/>
                                  <w:marRight w:val="0"/>
                                  <w:marTop w:val="0"/>
                                  <w:marBottom w:val="0"/>
                                  <w:divBdr>
                                    <w:top w:val="none" w:sz="0" w:space="0" w:color="auto"/>
                                    <w:left w:val="none" w:sz="0" w:space="0" w:color="auto"/>
                                    <w:bottom w:val="none" w:sz="0" w:space="0" w:color="auto"/>
                                    <w:right w:val="none" w:sz="0" w:space="0" w:color="auto"/>
                                  </w:divBdr>
                                </w:div>
                                <w:div w:id="20888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4457294">
      <w:bodyDiv w:val="1"/>
      <w:marLeft w:val="0"/>
      <w:marRight w:val="0"/>
      <w:marTop w:val="0"/>
      <w:marBottom w:val="0"/>
      <w:divBdr>
        <w:top w:val="none" w:sz="0" w:space="0" w:color="auto"/>
        <w:left w:val="none" w:sz="0" w:space="0" w:color="auto"/>
        <w:bottom w:val="none" w:sz="0" w:space="0" w:color="auto"/>
        <w:right w:val="none" w:sz="0" w:space="0" w:color="auto"/>
      </w:divBdr>
      <w:divsChild>
        <w:div w:id="477961071">
          <w:marLeft w:val="0"/>
          <w:marRight w:val="0"/>
          <w:marTop w:val="0"/>
          <w:marBottom w:val="225"/>
          <w:divBdr>
            <w:top w:val="none" w:sz="0" w:space="0" w:color="auto"/>
            <w:left w:val="none" w:sz="0" w:space="0" w:color="auto"/>
            <w:bottom w:val="none" w:sz="0" w:space="0" w:color="auto"/>
            <w:right w:val="none" w:sz="0" w:space="0" w:color="auto"/>
          </w:divBdr>
          <w:divsChild>
            <w:div w:id="65957770">
              <w:marLeft w:val="0"/>
              <w:marRight w:val="0"/>
              <w:marTop w:val="0"/>
              <w:marBottom w:val="0"/>
              <w:divBdr>
                <w:top w:val="none" w:sz="0" w:space="0" w:color="auto"/>
                <w:left w:val="none" w:sz="0" w:space="0" w:color="auto"/>
                <w:bottom w:val="none" w:sz="0" w:space="0" w:color="auto"/>
                <w:right w:val="none" w:sz="0" w:space="0" w:color="auto"/>
              </w:divBdr>
              <w:divsChild>
                <w:div w:id="1883396883">
                  <w:marLeft w:val="0"/>
                  <w:marRight w:val="0"/>
                  <w:marTop w:val="100"/>
                  <w:marBottom w:val="100"/>
                  <w:divBdr>
                    <w:top w:val="none" w:sz="0" w:space="0" w:color="auto"/>
                    <w:left w:val="none" w:sz="0" w:space="0" w:color="auto"/>
                    <w:bottom w:val="none" w:sz="0" w:space="0" w:color="auto"/>
                    <w:right w:val="none" w:sz="0" w:space="0" w:color="auto"/>
                  </w:divBdr>
                  <w:divsChild>
                    <w:div w:id="243421800">
                      <w:marLeft w:val="0"/>
                      <w:marRight w:val="0"/>
                      <w:marTop w:val="0"/>
                      <w:marBottom w:val="0"/>
                      <w:divBdr>
                        <w:top w:val="none" w:sz="0" w:space="0" w:color="auto"/>
                        <w:left w:val="none" w:sz="0" w:space="0" w:color="auto"/>
                        <w:bottom w:val="none" w:sz="0" w:space="0" w:color="auto"/>
                        <w:right w:val="none" w:sz="0" w:space="0" w:color="auto"/>
                      </w:divBdr>
                      <w:divsChild>
                        <w:div w:id="64256282">
                          <w:marLeft w:val="0"/>
                          <w:marRight w:val="0"/>
                          <w:marTop w:val="0"/>
                          <w:marBottom w:val="0"/>
                          <w:divBdr>
                            <w:top w:val="none" w:sz="0" w:space="0" w:color="auto"/>
                            <w:left w:val="none" w:sz="0" w:space="0" w:color="auto"/>
                            <w:bottom w:val="none" w:sz="0" w:space="0" w:color="auto"/>
                            <w:right w:val="none" w:sz="0" w:space="0" w:color="auto"/>
                          </w:divBdr>
                          <w:divsChild>
                            <w:div w:id="1717581030">
                              <w:marLeft w:val="0"/>
                              <w:marRight w:val="0"/>
                              <w:marTop w:val="0"/>
                              <w:marBottom w:val="0"/>
                              <w:divBdr>
                                <w:top w:val="none" w:sz="0" w:space="0" w:color="auto"/>
                                <w:left w:val="none" w:sz="0" w:space="0" w:color="auto"/>
                                <w:bottom w:val="none" w:sz="0" w:space="0" w:color="auto"/>
                                <w:right w:val="none" w:sz="0" w:space="0" w:color="auto"/>
                              </w:divBdr>
                              <w:divsChild>
                                <w:div w:id="553465492">
                                  <w:marLeft w:val="0"/>
                                  <w:marRight w:val="0"/>
                                  <w:marTop w:val="0"/>
                                  <w:marBottom w:val="0"/>
                                  <w:divBdr>
                                    <w:top w:val="none" w:sz="0" w:space="0" w:color="auto"/>
                                    <w:left w:val="none" w:sz="0" w:space="0" w:color="auto"/>
                                    <w:bottom w:val="none" w:sz="0" w:space="0" w:color="auto"/>
                                    <w:right w:val="none" w:sz="0" w:space="0" w:color="auto"/>
                                  </w:divBdr>
                                </w:div>
                                <w:div w:id="155065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0925378">
      <w:bodyDiv w:val="1"/>
      <w:marLeft w:val="0"/>
      <w:marRight w:val="0"/>
      <w:marTop w:val="0"/>
      <w:marBottom w:val="0"/>
      <w:divBdr>
        <w:top w:val="none" w:sz="0" w:space="0" w:color="auto"/>
        <w:left w:val="none" w:sz="0" w:space="0" w:color="auto"/>
        <w:bottom w:val="none" w:sz="0" w:space="0" w:color="auto"/>
        <w:right w:val="none" w:sz="0" w:space="0" w:color="auto"/>
      </w:divBdr>
      <w:divsChild>
        <w:div w:id="2028482426">
          <w:marLeft w:val="0"/>
          <w:marRight w:val="0"/>
          <w:marTop w:val="0"/>
          <w:marBottom w:val="225"/>
          <w:divBdr>
            <w:top w:val="none" w:sz="0" w:space="0" w:color="auto"/>
            <w:left w:val="none" w:sz="0" w:space="0" w:color="auto"/>
            <w:bottom w:val="none" w:sz="0" w:space="0" w:color="auto"/>
            <w:right w:val="none" w:sz="0" w:space="0" w:color="auto"/>
          </w:divBdr>
          <w:divsChild>
            <w:div w:id="791827588">
              <w:marLeft w:val="0"/>
              <w:marRight w:val="0"/>
              <w:marTop w:val="0"/>
              <w:marBottom w:val="0"/>
              <w:divBdr>
                <w:top w:val="none" w:sz="0" w:space="0" w:color="auto"/>
                <w:left w:val="none" w:sz="0" w:space="0" w:color="auto"/>
                <w:bottom w:val="none" w:sz="0" w:space="0" w:color="auto"/>
                <w:right w:val="none" w:sz="0" w:space="0" w:color="auto"/>
              </w:divBdr>
              <w:divsChild>
                <w:div w:id="1143621722">
                  <w:marLeft w:val="0"/>
                  <w:marRight w:val="0"/>
                  <w:marTop w:val="100"/>
                  <w:marBottom w:val="100"/>
                  <w:divBdr>
                    <w:top w:val="none" w:sz="0" w:space="0" w:color="auto"/>
                    <w:left w:val="none" w:sz="0" w:space="0" w:color="auto"/>
                    <w:bottom w:val="none" w:sz="0" w:space="0" w:color="auto"/>
                    <w:right w:val="none" w:sz="0" w:space="0" w:color="auto"/>
                  </w:divBdr>
                  <w:divsChild>
                    <w:div w:id="1301837804">
                      <w:marLeft w:val="0"/>
                      <w:marRight w:val="0"/>
                      <w:marTop w:val="0"/>
                      <w:marBottom w:val="0"/>
                      <w:divBdr>
                        <w:top w:val="none" w:sz="0" w:space="0" w:color="auto"/>
                        <w:left w:val="none" w:sz="0" w:space="0" w:color="auto"/>
                        <w:bottom w:val="none" w:sz="0" w:space="0" w:color="auto"/>
                        <w:right w:val="none" w:sz="0" w:space="0" w:color="auto"/>
                      </w:divBdr>
                      <w:divsChild>
                        <w:div w:id="1447042469">
                          <w:marLeft w:val="0"/>
                          <w:marRight w:val="0"/>
                          <w:marTop w:val="0"/>
                          <w:marBottom w:val="0"/>
                          <w:divBdr>
                            <w:top w:val="none" w:sz="0" w:space="0" w:color="auto"/>
                            <w:left w:val="none" w:sz="0" w:space="0" w:color="auto"/>
                            <w:bottom w:val="none" w:sz="0" w:space="0" w:color="auto"/>
                            <w:right w:val="none" w:sz="0" w:space="0" w:color="auto"/>
                          </w:divBdr>
                          <w:divsChild>
                            <w:div w:id="1170290731">
                              <w:marLeft w:val="0"/>
                              <w:marRight w:val="0"/>
                              <w:marTop w:val="0"/>
                              <w:marBottom w:val="0"/>
                              <w:divBdr>
                                <w:top w:val="none" w:sz="0" w:space="0" w:color="auto"/>
                                <w:left w:val="none" w:sz="0" w:space="0" w:color="auto"/>
                                <w:bottom w:val="none" w:sz="0" w:space="0" w:color="auto"/>
                                <w:right w:val="none" w:sz="0" w:space="0" w:color="auto"/>
                              </w:divBdr>
                              <w:divsChild>
                                <w:div w:id="1322661461">
                                  <w:marLeft w:val="0"/>
                                  <w:marRight w:val="0"/>
                                  <w:marTop w:val="0"/>
                                  <w:marBottom w:val="0"/>
                                  <w:divBdr>
                                    <w:top w:val="none" w:sz="0" w:space="0" w:color="auto"/>
                                    <w:left w:val="none" w:sz="0" w:space="0" w:color="auto"/>
                                    <w:bottom w:val="none" w:sz="0" w:space="0" w:color="auto"/>
                                    <w:right w:val="none" w:sz="0" w:space="0" w:color="auto"/>
                                  </w:divBdr>
                                </w:div>
                                <w:div w:id="172035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6198970">
      <w:bodyDiv w:val="1"/>
      <w:marLeft w:val="0"/>
      <w:marRight w:val="0"/>
      <w:marTop w:val="0"/>
      <w:marBottom w:val="0"/>
      <w:divBdr>
        <w:top w:val="none" w:sz="0" w:space="0" w:color="auto"/>
        <w:left w:val="none" w:sz="0" w:space="0" w:color="auto"/>
        <w:bottom w:val="none" w:sz="0" w:space="0" w:color="auto"/>
        <w:right w:val="none" w:sz="0" w:space="0" w:color="auto"/>
      </w:divBdr>
      <w:divsChild>
        <w:div w:id="430856138">
          <w:marLeft w:val="0"/>
          <w:marRight w:val="0"/>
          <w:marTop w:val="0"/>
          <w:marBottom w:val="0"/>
          <w:divBdr>
            <w:top w:val="none" w:sz="0" w:space="0" w:color="auto"/>
            <w:left w:val="none" w:sz="0" w:space="0" w:color="auto"/>
            <w:bottom w:val="none" w:sz="0" w:space="0" w:color="auto"/>
            <w:right w:val="none" w:sz="0" w:space="0" w:color="auto"/>
          </w:divBdr>
          <w:divsChild>
            <w:div w:id="40907657">
              <w:marLeft w:val="0"/>
              <w:marRight w:val="0"/>
              <w:marTop w:val="0"/>
              <w:marBottom w:val="0"/>
              <w:divBdr>
                <w:top w:val="none" w:sz="0" w:space="0" w:color="auto"/>
                <w:left w:val="none" w:sz="0" w:space="0" w:color="auto"/>
                <w:bottom w:val="none" w:sz="0" w:space="0" w:color="auto"/>
                <w:right w:val="none" w:sz="0" w:space="0" w:color="auto"/>
              </w:divBdr>
              <w:divsChild>
                <w:div w:id="16502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4832">
          <w:marLeft w:val="0"/>
          <w:marRight w:val="0"/>
          <w:marTop w:val="360"/>
          <w:marBottom w:val="0"/>
          <w:divBdr>
            <w:top w:val="none" w:sz="0" w:space="0" w:color="auto"/>
            <w:left w:val="none" w:sz="0" w:space="0" w:color="auto"/>
            <w:bottom w:val="none" w:sz="0" w:space="0" w:color="auto"/>
            <w:right w:val="none" w:sz="0" w:space="0" w:color="auto"/>
          </w:divBdr>
          <w:divsChild>
            <w:div w:id="351152431">
              <w:marLeft w:val="0"/>
              <w:marRight w:val="0"/>
              <w:marTop w:val="0"/>
              <w:marBottom w:val="900"/>
              <w:divBdr>
                <w:top w:val="none" w:sz="0" w:space="0" w:color="auto"/>
                <w:left w:val="none" w:sz="0" w:space="0" w:color="auto"/>
                <w:bottom w:val="none" w:sz="0" w:space="0" w:color="auto"/>
                <w:right w:val="none" w:sz="0" w:space="0" w:color="auto"/>
              </w:divBdr>
              <w:divsChild>
                <w:div w:id="22383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ursehero.com/lit/Long-Days-Journey-into-Night/character-analysis/" TargetMode="External"/><Relationship Id="rId13" Type="http://schemas.openxmlformats.org/officeDocument/2006/relationships/hyperlink" Target="https://www.coursehero.com/lit/Long-Days-Journey-into-Night/character-analysis/" TargetMode="External"/><Relationship Id="rId3" Type="http://schemas.openxmlformats.org/officeDocument/2006/relationships/webSettings" Target="webSettings.xml"/><Relationship Id="rId7" Type="http://schemas.openxmlformats.org/officeDocument/2006/relationships/hyperlink" Target="https://www.coursehero.com/lit/Long-Days-Journey-into-Night/character-analysis/" TargetMode="External"/><Relationship Id="rId12" Type="http://schemas.openxmlformats.org/officeDocument/2006/relationships/hyperlink" Target="https://www.coursehero.com/lit/Long-Days-Journey-into-Night/character-analysis/"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coursehero.com/lit/Long-Days-Journey-into-Night/character-analysis/" TargetMode="External"/><Relationship Id="rId11" Type="http://schemas.openxmlformats.org/officeDocument/2006/relationships/hyperlink" Target="https://www.coursehero.com/lit/Long-Days-Journey-into-Night/character-analysis/" TargetMode="External"/><Relationship Id="rId5" Type="http://schemas.openxmlformats.org/officeDocument/2006/relationships/hyperlink" Target="https://www.coursehero.com/lit/Long-Days-Journey-into-Night/character-analysis/" TargetMode="External"/><Relationship Id="rId15" Type="http://schemas.openxmlformats.org/officeDocument/2006/relationships/hyperlink" Target="https://www.coursehero.com/lit/Long-Days-Journey-into-Night/author/" TargetMode="External"/><Relationship Id="rId10" Type="http://schemas.openxmlformats.org/officeDocument/2006/relationships/hyperlink" Target="https://www.coursehero.com/lit/Long-Days-Journey-into-Night/character-analysis/" TargetMode="External"/><Relationship Id="rId4" Type="http://schemas.openxmlformats.org/officeDocument/2006/relationships/hyperlink" Target="https://www.coursehero.com/lit/Long-Days-Journey-into-Night/character-analysis/" TargetMode="External"/><Relationship Id="rId9" Type="http://schemas.openxmlformats.org/officeDocument/2006/relationships/hyperlink" Target="https://www.coursehero.com/lit/Long-Days-Journey-into-Night/character-analysis/" TargetMode="External"/><Relationship Id="rId14" Type="http://schemas.openxmlformats.org/officeDocument/2006/relationships/hyperlink" Target="https://www.coursehero.com/lit/Long-Days-Journey-into-Night/character-analys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10716</Words>
  <Characters>61086</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zahid zohaib</dc:creator>
  <cp:keywords/>
  <dc:description/>
  <cp:lastModifiedBy>zahid zohaib</cp:lastModifiedBy>
  <cp:revision>4</cp:revision>
  <dcterms:created xsi:type="dcterms:W3CDTF">2020-04-06T20:12:00Z</dcterms:created>
  <dcterms:modified xsi:type="dcterms:W3CDTF">2020-04-06T20:25:00Z</dcterms:modified>
</cp:coreProperties>
</file>